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6984025" w:displacedByCustomXml="next"/>
    <w:bookmarkEnd w:id="0" w:displacedByCustomXml="next"/>
    <w:sdt>
      <w:sdtPr>
        <w:id w:val="1717707628"/>
        <w:docPartObj>
          <w:docPartGallery w:val="Cover Pages"/>
          <w:docPartUnique/>
        </w:docPartObj>
      </w:sdtPr>
      <w:sdtContent>
        <w:p w14:paraId="072D5E43" w14:textId="418D3E71" w:rsidR="005163EB" w:rsidRDefault="006A257F" w:rsidP="00B139FA">
          <w:pPr>
            <w:spacing w:line="240" w:lineRule="auto"/>
            <w:jc w:val="both"/>
          </w:pPr>
          <w:r>
            <w:rPr>
              <w:noProof/>
            </w:rPr>
            <w:tab/>
          </w:r>
          <w:r>
            <w:rPr>
              <w:noProof/>
            </w:rPr>
            <w:tab/>
          </w:r>
          <w:r>
            <w:rPr>
              <w:noProof/>
            </w:rPr>
            <w:tab/>
            <w:t xml:space="preserve">                                     </w:t>
          </w:r>
          <w:r w:rsidR="00FC6D1C">
            <w:rPr>
              <w:noProof/>
            </w:rPr>
            <w:drawing>
              <wp:anchor distT="0" distB="0" distL="114300" distR="114300" simplePos="0" relativeHeight="251658240" behindDoc="1" locked="0" layoutInCell="1" allowOverlap="1" wp14:anchorId="2CFA42C9" wp14:editId="77C9CD41">
                <wp:simplePos x="0" y="0"/>
                <wp:positionH relativeFrom="margin">
                  <wp:posOffset>-521336</wp:posOffset>
                </wp:positionH>
                <wp:positionV relativeFrom="paragraph">
                  <wp:posOffset>-900431</wp:posOffset>
                </wp:positionV>
                <wp:extent cx="7547523"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523"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C41F" w14:textId="77777777" w:rsidR="00723518" w:rsidRDefault="00723518" w:rsidP="00B139FA">
          <w:pPr>
            <w:spacing w:line="240" w:lineRule="auto"/>
            <w:jc w:val="both"/>
          </w:pPr>
        </w:p>
        <w:p w14:paraId="6E9264DC" w14:textId="77777777" w:rsidR="00723518" w:rsidRDefault="00723518" w:rsidP="00B139FA">
          <w:pPr>
            <w:spacing w:line="240" w:lineRule="auto"/>
            <w:jc w:val="both"/>
          </w:pPr>
        </w:p>
        <w:p w14:paraId="4A992491" w14:textId="77777777" w:rsidR="00723518" w:rsidRDefault="00723518" w:rsidP="00B139FA">
          <w:pPr>
            <w:spacing w:line="240" w:lineRule="auto"/>
            <w:jc w:val="both"/>
          </w:pPr>
        </w:p>
        <w:p w14:paraId="16C189DC" w14:textId="77777777" w:rsidR="00723518" w:rsidRDefault="00723518" w:rsidP="00B139FA">
          <w:pPr>
            <w:spacing w:line="240" w:lineRule="auto"/>
            <w:jc w:val="both"/>
          </w:pPr>
        </w:p>
        <w:p w14:paraId="39B8C485" w14:textId="77777777" w:rsidR="00723518" w:rsidRDefault="00723518" w:rsidP="00B139FA">
          <w:pPr>
            <w:spacing w:line="240" w:lineRule="auto"/>
            <w:jc w:val="both"/>
          </w:pPr>
        </w:p>
        <w:p w14:paraId="37040067" w14:textId="77777777" w:rsidR="006E7BDF" w:rsidRDefault="006E7BDF" w:rsidP="006E7BDF">
          <w:pPr>
            <w:autoSpaceDE w:val="0"/>
            <w:autoSpaceDN w:val="0"/>
            <w:jc w:val="center"/>
            <w:rPr>
              <w:rFonts w:ascii="Franklin Gothic Heavy" w:hAnsi="Franklin Gothic Heavy" w:cstheme="minorHAnsi"/>
              <w:color w:val="1E2C51"/>
              <w:sz w:val="56"/>
              <w:szCs w:val="56"/>
            </w:rPr>
          </w:pPr>
        </w:p>
        <w:p w14:paraId="66E3AE97" w14:textId="4DB61661" w:rsidR="00723518" w:rsidRPr="003D0410" w:rsidRDefault="006E7BDF" w:rsidP="006E7BDF">
          <w:pPr>
            <w:autoSpaceDE w:val="0"/>
            <w:autoSpaceDN w:val="0"/>
            <w:jc w:val="center"/>
            <w:rPr>
              <w:rFonts w:ascii="Franklin Gothic Heavy" w:hAnsi="Franklin Gothic Heavy" w:cstheme="minorHAnsi"/>
              <w:color w:val="1E2C51"/>
              <w:sz w:val="56"/>
              <w:szCs w:val="56"/>
            </w:rPr>
          </w:pPr>
          <w:r>
            <w:rPr>
              <w:rFonts w:ascii="Franklin Gothic Heavy" w:hAnsi="Franklin Gothic Heavy" w:cstheme="minorHAnsi"/>
              <w:color w:val="1E2C51"/>
              <w:sz w:val="56"/>
              <w:szCs w:val="56"/>
            </w:rPr>
            <w:t xml:space="preserve">PARTNERSHIP </w:t>
          </w:r>
          <w:r w:rsidR="00723518" w:rsidRPr="003D0410">
            <w:rPr>
              <w:rFonts w:ascii="Franklin Gothic Heavy" w:hAnsi="Franklin Gothic Heavy" w:cstheme="minorHAnsi"/>
              <w:color w:val="1E2C51"/>
              <w:sz w:val="56"/>
              <w:szCs w:val="56"/>
            </w:rPr>
            <w:t>OF THE YEAR 202</w:t>
          </w:r>
          <w:r>
            <w:rPr>
              <w:rFonts w:ascii="Franklin Gothic Heavy" w:hAnsi="Franklin Gothic Heavy" w:cstheme="minorHAnsi"/>
              <w:color w:val="1E2C51"/>
              <w:sz w:val="56"/>
              <w:szCs w:val="56"/>
            </w:rPr>
            <w:t>6</w:t>
          </w:r>
        </w:p>
        <w:p w14:paraId="03FFB545" w14:textId="77777777" w:rsidR="00AA12C5" w:rsidRDefault="00AA12C5" w:rsidP="00D04DD5">
          <w:pPr>
            <w:autoSpaceDE w:val="0"/>
            <w:autoSpaceDN w:val="0"/>
            <w:rPr>
              <w:rFonts w:cstheme="minorHAnsi"/>
            </w:rPr>
          </w:pPr>
        </w:p>
        <w:p w14:paraId="40BE5652" w14:textId="7A65BE1B" w:rsidR="000734FD" w:rsidRDefault="00AA12C5" w:rsidP="00B66816">
          <w:pPr>
            <w:autoSpaceDE w:val="0"/>
            <w:autoSpaceDN w:val="0"/>
            <w:rPr>
              <w:rFonts w:cstheme="minorHAnsi"/>
            </w:rPr>
          </w:pPr>
          <w:r>
            <w:rPr>
              <w:rFonts w:cstheme="minorHAnsi"/>
            </w:rPr>
            <w:t>T</w:t>
          </w:r>
          <w:r w:rsidR="00D04DD5" w:rsidRPr="00DF4942">
            <w:rPr>
              <w:rFonts w:cstheme="minorHAnsi"/>
            </w:rPr>
            <w:t xml:space="preserve">he </w:t>
          </w:r>
          <w:r w:rsidR="00D04DD5">
            <w:rPr>
              <w:rFonts w:cstheme="minorHAnsi"/>
            </w:rPr>
            <w:t>award for</w:t>
          </w:r>
          <w:r w:rsidR="00607F18">
            <w:rPr>
              <w:rFonts w:cstheme="minorHAnsi"/>
            </w:rPr>
            <w:t xml:space="preserve"> the best</w:t>
          </w:r>
          <w:r w:rsidR="00D04DD5">
            <w:rPr>
              <w:rFonts w:cstheme="minorHAnsi"/>
            </w:rPr>
            <w:t xml:space="preserve"> </w:t>
          </w:r>
          <w:r w:rsidR="006E7BDF">
            <w:rPr>
              <w:rFonts w:cstheme="minorHAnsi"/>
              <w:b/>
              <w:bCs/>
              <w:color w:val="FF0000"/>
            </w:rPr>
            <w:t>Partnership</w:t>
          </w:r>
          <w:r w:rsidR="003C6B80">
            <w:rPr>
              <w:rFonts w:cstheme="minorHAnsi"/>
              <w:b/>
              <w:bCs/>
              <w:color w:val="FF0000"/>
            </w:rPr>
            <w:t xml:space="preserve"> of the year</w:t>
          </w:r>
          <w:r w:rsidR="003C6B80" w:rsidRPr="003C6B80">
            <w:rPr>
              <w:rFonts w:cstheme="minorHAnsi"/>
              <w:color w:val="FF0000"/>
            </w:rPr>
            <w:t xml:space="preserve"> </w:t>
          </w:r>
          <w:r w:rsidR="00D04DD5" w:rsidRPr="00DF4942">
            <w:rPr>
              <w:rFonts w:cstheme="minorHAnsi"/>
            </w:rPr>
            <w:t xml:space="preserve">will be awarded </w:t>
          </w:r>
          <w:r w:rsidR="00B66816" w:rsidRPr="00B66816">
            <w:rPr>
              <w:rFonts w:cstheme="minorHAnsi"/>
            </w:rPr>
            <w:t>to a</w:t>
          </w:r>
          <w:r w:rsidR="00B74773">
            <w:rPr>
              <w:rFonts w:cstheme="minorHAnsi"/>
            </w:rPr>
            <w:t xml:space="preserve">n </w:t>
          </w:r>
          <w:r w:rsidR="00B74773" w:rsidRPr="003D0410">
            <w:rPr>
              <w:rFonts w:cstheme="minorHAnsi"/>
              <w:b/>
              <w:bCs/>
              <w:color w:val="FF0000"/>
            </w:rPr>
            <w:t>ASFP</w:t>
          </w:r>
          <w:r w:rsidR="00B66816" w:rsidRPr="00B66816">
            <w:rPr>
              <w:rFonts w:cstheme="minorHAnsi"/>
            </w:rPr>
            <w:t xml:space="preserve"> </w:t>
          </w:r>
          <w:r w:rsidR="00B66816" w:rsidRPr="00B66816">
            <w:rPr>
              <w:rFonts w:cstheme="minorHAnsi"/>
              <w:b/>
              <w:bCs/>
              <w:color w:val="FF0000"/>
            </w:rPr>
            <w:t xml:space="preserve">member company </w:t>
          </w:r>
          <w:r w:rsidR="00B66816" w:rsidRPr="00B66816">
            <w:rPr>
              <w:rFonts w:cstheme="minorHAnsi"/>
            </w:rPr>
            <w:t>who</w:t>
          </w:r>
          <w:r w:rsidR="00D90DF7">
            <w:rPr>
              <w:rFonts w:cstheme="minorHAnsi"/>
            </w:rPr>
            <w:t xml:space="preserve"> has </w:t>
          </w:r>
          <w:r w:rsidR="00F44938" w:rsidRPr="00F44938">
            <w:rPr>
              <w:rFonts w:cstheme="minorHAnsi"/>
            </w:rPr>
            <w:t>demonstrated outstanding partnership, innovation, and value creation. It highlights suppliers who go beyond transactional relationships, fostering long-term, mutually beneficial engagements. The award considers criteria such as effective communication, continuous improvement, responsiveness to changing needs, and commitment to ethical and sustainable practices. The Supplier Relationship of the Year embodies the spirit of true partnership, where both parties work together to achieve shared goals and drive success.</w:t>
          </w:r>
        </w:p>
        <w:p w14:paraId="79631EF9" w14:textId="77777777" w:rsidR="00CF6A1B" w:rsidRPr="00C61C56" w:rsidRDefault="00CF6A1B" w:rsidP="00754BA3">
          <w:r w:rsidRPr="00AA12C5">
            <w:t xml:space="preserve">Please </w:t>
          </w:r>
          <w:r w:rsidRPr="00AA12C5">
            <w:rPr>
              <w:b/>
              <w:bCs/>
              <w:color w:val="FF0000"/>
            </w:rPr>
            <w:t>read the form carefully</w:t>
          </w:r>
          <w:r w:rsidRPr="00AA12C5">
            <w:rPr>
              <w:color w:val="FF0000"/>
            </w:rPr>
            <w:t xml:space="preserve"> </w:t>
          </w:r>
          <w:r w:rsidRPr="00AA12C5">
            <w:t>and try to complete all the relevant sections.</w:t>
          </w:r>
        </w:p>
        <w:p w14:paraId="6AA83276" w14:textId="688E62E4" w:rsidR="00CF6A1B" w:rsidRDefault="00CF6A1B" w:rsidP="00754BA3">
          <w:pPr>
            <w:pStyle w:val="ListParagraph"/>
            <w:numPr>
              <w:ilvl w:val="0"/>
              <w:numId w:val="32"/>
            </w:numPr>
            <w:rPr>
              <w:rFonts w:cstheme="minorHAnsi"/>
            </w:rPr>
          </w:pPr>
          <w:r w:rsidRPr="00917330">
            <w:rPr>
              <w:rFonts w:cstheme="minorHAnsi"/>
            </w:rPr>
            <w:t xml:space="preserve">The data must have been collected from within </w:t>
          </w:r>
          <w:r w:rsidRPr="00917330">
            <w:rPr>
              <w:rFonts w:cstheme="minorHAnsi"/>
              <w:b/>
              <w:bCs/>
              <w:color w:val="FF0000"/>
            </w:rPr>
            <w:t>1</w:t>
          </w:r>
          <w:r w:rsidRPr="00917330">
            <w:rPr>
              <w:rFonts w:cstheme="minorHAnsi"/>
              <w:b/>
              <w:bCs/>
              <w:color w:val="FF0000"/>
              <w:vertAlign w:val="superscript"/>
            </w:rPr>
            <w:t>st</w:t>
          </w:r>
          <w:r w:rsidRPr="00917330">
            <w:rPr>
              <w:rFonts w:cstheme="minorHAnsi"/>
              <w:b/>
              <w:bCs/>
              <w:color w:val="FF0000"/>
            </w:rPr>
            <w:t xml:space="preserve"> </w:t>
          </w:r>
          <w:r w:rsidR="00801E38">
            <w:rPr>
              <w:rFonts w:cstheme="minorHAnsi"/>
              <w:b/>
              <w:bCs/>
              <w:color w:val="FF0000"/>
            </w:rPr>
            <w:t xml:space="preserve">June </w:t>
          </w:r>
          <w:r w:rsidRPr="00917330">
            <w:rPr>
              <w:rFonts w:cstheme="minorHAnsi"/>
              <w:b/>
              <w:bCs/>
              <w:color w:val="FF0000"/>
            </w:rPr>
            <w:t>202</w:t>
          </w:r>
          <w:r w:rsidR="006E7BDF">
            <w:rPr>
              <w:rFonts w:cstheme="minorHAnsi"/>
              <w:b/>
              <w:bCs/>
              <w:color w:val="FF0000"/>
            </w:rPr>
            <w:t>5</w:t>
          </w:r>
          <w:r w:rsidRPr="00917330">
            <w:rPr>
              <w:rFonts w:cstheme="minorHAnsi"/>
              <w:color w:val="FF0000"/>
            </w:rPr>
            <w:t xml:space="preserve"> </w:t>
          </w:r>
          <w:r w:rsidRPr="00917330">
            <w:rPr>
              <w:rFonts w:cstheme="minorHAnsi"/>
            </w:rPr>
            <w:t xml:space="preserve">to the </w:t>
          </w:r>
          <w:r w:rsidRPr="00917330">
            <w:rPr>
              <w:rFonts w:cstheme="minorHAnsi"/>
              <w:b/>
              <w:bCs/>
              <w:color w:val="FF0000"/>
            </w:rPr>
            <w:t>1</w:t>
          </w:r>
          <w:r w:rsidRPr="00917330">
            <w:rPr>
              <w:rFonts w:cstheme="minorHAnsi"/>
              <w:b/>
              <w:bCs/>
              <w:color w:val="FF0000"/>
              <w:vertAlign w:val="superscript"/>
            </w:rPr>
            <w:t>st</w:t>
          </w:r>
          <w:r w:rsidRPr="00917330">
            <w:rPr>
              <w:rFonts w:cstheme="minorHAnsi"/>
              <w:b/>
              <w:bCs/>
              <w:color w:val="FF0000"/>
            </w:rPr>
            <w:t xml:space="preserve"> </w:t>
          </w:r>
          <w:r w:rsidR="00801E38">
            <w:rPr>
              <w:rFonts w:cstheme="minorHAnsi"/>
              <w:b/>
              <w:bCs/>
              <w:color w:val="FF0000"/>
            </w:rPr>
            <w:t>June</w:t>
          </w:r>
          <w:r w:rsidRPr="00917330">
            <w:rPr>
              <w:rFonts w:cstheme="minorHAnsi"/>
              <w:b/>
              <w:bCs/>
              <w:color w:val="FF0000"/>
            </w:rPr>
            <w:t xml:space="preserve"> 202</w:t>
          </w:r>
          <w:r w:rsidR="006E7BDF">
            <w:rPr>
              <w:rFonts w:cstheme="minorHAnsi"/>
              <w:b/>
              <w:bCs/>
              <w:color w:val="FF0000"/>
            </w:rPr>
            <w:t>6</w:t>
          </w:r>
          <w:r w:rsidRPr="00917330">
            <w:rPr>
              <w:rFonts w:cstheme="minorHAnsi"/>
            </w:rPr>
            <w:t xml:space="preserve"> </w:t>
          </w:r>
        </w:p>
        <w:p w14:paraId="51A4CA62" w14:textId="77777777" w:rsidR="00CF6A1B" w:rsidRDefault="00CF6A1B" w:rsidP="00754BA3">
          <w:pPr>
            <w:pStyle w:val="ListParagraph"/>
            <w:numPr>
              <w:ilvl w:val="0"/>
              <w:numId w:val="32"/>
            </w:numPr>
            <w:rPr>
              <w:rFonts w:cstheme="minorHAnsi"/>
            </w:rPr>
          </w:pPr>
          <w:r w:rsidRPr="00917330">
            <w:rPr>
              <w:rFonts w:cstheme="minorHAnsi"/>
            </w:rPr>
            <w:t>The nomination can be self-nominated</w:t>
          </w:r>
        </w:p>
        <w:p w14:paraId="39F4F28F" w14:textId="77777777" w:rsidR="00CF6A1B" w:rsidRPr="00917330" w:rsidRDefault="00CF6A1B" w:rsidP="00754BA3">
          <w:pPr>
            <w:pStyle w:val="ListParagraph"/>
            <w:numPr>
              <w:ilvl w:val="0"/>
              <w:numId w:val="32"/>
            </w:numPr>
            <w:rPr>
              <w:rFonts w:cstheme="minorHAnsi"/>
            </w:rPr>
          </w:pPr>
          <w:r w:rsidRPr="00917330">
            <w:rPr>
              <w:rFonts w:cstheme="minorHAnsi"/>
              <w:b/>
              <w:bCs/>
              <w:color w:val="FF0000"/>
            </w:rPr>
            <w:t>Your application will be made up of:</w:t>
          </w:r>
        </w:p>
        <w:p w14:paraId="050A3371" w14:textId="77777777" w:rsidR="00CF6A1B" w:rsidRDefault="00CF6A1B" w:rsidP="00754BA3">
          <w:pPr>
            <w:pStyle w:val="ListParagraph"/>
            <w:numPr>
              <w:ilvl w:val="1"/>
              <w:numId w:val="32"/>
            </w:numPr>
            <w:rPr>
              <w:rFonts w:cstheme="minorHAnsi"/>
            </w:rPr>
          </w:pPr>
          <w:r w:rsidRPr="00917330">
            <w:rPr>
              <w:rFonts w:cstheme="minorHAnsi"/>
              <w:b/>
              <w:bCs/>
            </w:rPr>
            <w:t>One</w:t>
          </w:r>
          <w:r w:rsidRPr="00917330">
            <w:rPr>
              <w:rFonts w:cstheme="minorHAnsi"/>
            </w:rPr>
            <w:t xml:space="preserve"> document containing your answers to all the questions </w:t>
          </w:r>
          <w:r>
            <w:rPr>
              <w:rFonts w:cstheme="minorHAnsi"/>
            </w:rPr>
            <w:t>(this document)</w:t>
          </w:r>
        </w:p>
        <w:p w14:paraId="73642135" w14:textId="77777777" w:rsidR="00CF6A1B" w:rsidRDefault="00CF6A1B" w:rsidP="00754BA3">
          <w:pPr>
            <w:pStyle w:val="ListParagraph"/>
            <w:numPr>
              <w:ilvl w:val="1"/>
              <w:numId w:val="32"/>
            </w:numPr>
            <w:rPr>
              <w:rFonts w:cstheme="minorHAnsi"/>
            </w:rPr>
          </w:pPr>
          <w:r w:rsidRPr="00917330">
            <w:rPr>
              <w:rFonts w:cstheme="minorHAnsi"/>
              <w:b/>
              <w:bCs/>
            </w:rPr>
            <w:t>One</w:t>
          </w:r>
          <w:r w:rsidRPr="00917330">
            <w:rPr>
              <w:rFonts w:cstheme="minorHAnsi"/>
            </w:rPr>
            <w:t xml:space="preserve"> additional document that will act as your </w:t>
          </w:r>
          <w:r w:rsidRPr="00917330">
            <w:rPr>
              <w:rFonts w:cstheme="minorHAnsi"/>
              <w:b/>
              <w:bCs/>
            </w:rPr>
            <w:t>appendix</w:t>
          </w:r>
          <w:r w:rsidRPr="00917330">
            <w:rPr>
              <w:rFonts w:cstheme="minorHAnsi"/>
            </w:rPr>
            <w:t xml:space="preserve"> with all </w:t>
          </w:r>
          <w:r>
            <w:rPr>
              <w:rFonts w:cstheme="minorHAnsi"/>
            </w:rPr>
            <w:t>your</w:t>
          </w:r>
          <w:r w:rsidRPr="00917330">
            <w:rPr>
              <w:rFonts w:cstheme="minorHAnsi"/>
            </w:rPr>
            <w:t xml:space="preserve"> financial information, graphs, data</w:t>
          </w:r>
          <w:r>
            <w:rPr>
              <w:rFonts w:cstheme="minorHAnsi"/>
            </w:rPr>
            <w:t xml:space="preserve"> </w:t>
          </w:r>
          <w:r w:rsidRPr="00917330">
            <w:rPr>
              <w:rFonts w:cstheme="minorHAnsi"/>
            </w:rPr>
            <w:t>and testimonials</w:t>
          </w:r>
          <w:r>
            <w:rPr>
              <w:rFonts w:cstheme="minorHAnsi"/>
            </w:rPr>
            <w:t xml:space="preserve"> </w:t>
          </w:r>
        </w:p>
        <w:p w14:paraId="635AE011" w14:textId="724A9CE8" w:rsidR="00CF6A1B" w:rsidRDefault="00CF6A1B" w:rsidP="00754BA3">
          <w:pPr>
            <w:pStyle w:val="ListParagraph"/>
            <w:numPr>
              <w:ilvl w:val="1"/>
              <w:numId w:val="32"/>
            </w:numPr>
            <w:rPr>
              <w:rFonts w:cstheme="minorHAnsi"/>
            </w:rPr>
          </w:pPr>
          <w:r w:rsidRPr="00697557">
            <w:rPr>
              <w:rFonts w:cstheme="minorHAnsi"/>
              <w:b/>
              <w:bCs/>
            </w:rPr>
            <w:t xml:space="preserve">One </w:t>
          </w:r>
          <w:r w:rsidR="003B61D5">
            <w:rPr>
              <w:rFonts w:cstheme="minorHAnsi"/>
              <w:b/>
              <w:bCs/>
            </w:rPr>
            <w:t>to</w:t>
          </w:r>
          <w:r w:rsidRPr="00917330">
            <w:rPr>
              <w:rFonts w:cstheme="minorHAnsi"/>
            </w:rPr>
            <w:t xml:space="preserve"> </w:t>
          </w:r>
          <w:r w:rsidRPr="00917330">
            <w:rPr>
              <w:rFonts w:cstheme="minorHAnsi"/>
              <w:b/>
              <w:bCs/>
            </w:rPr>
            <w:t>three relevant images</w:t>
          </w:r>
          <w:r w:rsidRPr="00917330">
            <w:rPr>
              <w:rFonts w:cstheme="minorHAnsi"/>
            </w:rPr>
            <w:t xml:space="preserve"> of your nomination (sent as separate high-quality images)</w:t>
          </w:r>
        </w:p>
        <w:p w14:paraId="3052E915" w14:textId="33725E94" w:rsidR="00CF6A1B" w:rsidRPr="00C61C56" w:rsidRDefault="00CF6A1B" w:rsidP="00CF6A1B">
          <w:pPr>
            <w:pStyle w:val="ListParagraph"/>
            <w:numPr>
              <w:ilvl w:val="0"/>
              <w:numId w:val="32"/>
            </w:numPr>
            <w:rPr>
              <w:rFonts w:cstheme="minorHAnsi"/>
            </w:rPr>
          </w:pPr>
          <w:r w:rsidRPr="00917330">
            <w:rPr>
              <w:rFonts w:cstheme="minorHAnsi"/>
            </w:rPr>
            <w:t xml:space="preserve">Please note that the names and imagery submitted as part of this nomination will be used on all marketing and </w:t>
          </w:r>
          <w:r w:rsidRPr="008A57E8">
            <w:t xml:space="preserve">promotional activities </w:t>
          </w:r>
          <w:r w:rsidR="003B61D5">
            <w:t>related to</w:t>
          </w:r>
          <w:r w:rsidRPr="008A57E8">
            <w:t xml:space="preserve"> the awards.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3"/>
            <w:gridCol w:w="6650"/>
          </w:tblGrid>
          <w:tr w:rsidR="00AA12C5" w14:paraId="27A9237A" w14:textId="77777777" w:rsidTr="00AA12C5">
            <w:trPr>
              <w:trHeight w:val="278"/>
            </w:trPr>
            <w:tc>
              <w:tcPr>
                <w:tcW w:w="3544" w:type="dxa"/>
                <w:gridSpan w:val="2"/>
              </w:tcPr>
              <w:p w14:paraId="1C593D1E" w14:textId="4EC390B0" w:rsidR="00AA12C5" w:rsidRPr="00AA12C5" w:rsidRDefault="00AA12C5" w:rsidP="00D04DD5">
                <w:pPr>
                  <w:rPr>
                    <w:rFonts w:cstheme="minorHAnsi"/>
                    <w:b/>
                    <w:bCs/>
                  </w:rPr>
                </w:pPr>
                <w:r w:rsidRPr="00810BB2">
                  <w:rPr>
                    <w:rFonts w:cstheme="minorHAnsi"/>
                    <w:b/>
                    <w:bCs/>
                  </w:rPr>
                  <w:t>Who is submitting this nomination</w:t>
                </w:r>
                <w:r>
                  <w:rPr>
                    <w:rFonts w:cstheme="minorHAnsi"/>
                    <w:b/>
                    <w:bCs/>
                  </w:rPr>
                  <w:t>?</w:t>
                </w:r>
              </w:p>
            </w:tc>
            <w:tc>
              <w:tcPr>
                <w:tcW w:w="6650" w:type="dxa"/>
              </w:tcPr>
              <w:p w14:paraId="268A6DF5" w14:textId="77777777" w:rsidR="00AA12C5" w:rsidRDefault="00AA12C5" w:rsidP="00D04DD5">
                <w:pPr>
                  <w:rPr>
                    <w:b/>
                    <w:bCs/>
                  </w:rPr>
                </w:pPr>
              </w:p>
            </w:tc>
          </w:tr>
          <w:tr w:rsidR="00AA12C5" w14:paraId="49DD2B95" w14:textId="77777777" w:rsidTr="00AA12C5">
            <w:tc>
              <w:tcPr>
                <w:tcW w:w="1701" w:type="dxa"/>
              </w:tcPr>
              <w:p w14:paraId="1EC2C023" w14:textId="72E511FA" w:rsidR="00AA12C5" w:rsidRPr="00AA12C5" w:rsidRDefault="00AA12C5" w:rsidP="00AA12C5">
                <w:pPr>
                  <w:jc w:val="right"/>
                  <w:rPr>
                    <w:rFonts w:cstheme="minorHAnsi"/>
                  </w:rPr>
                </w:pPr>
                <w:r w:rsidRPr="00B453FE">
                  <w:rPr>
                    <w:rFonts w:cstheme="minorHAnsi"/>
                  </w:rPr>
                  <w:t>Nam</w:t>
                </w:r>
                <w:r>
                  <w:rPr>
                    <w:rFonts w:cstheme="minorHAnsi"/>
                  </w:rPr>
                  <w:t>e:</w:t>
                </w:r>
              </w:p>
            </w:tc>
            <w:tc>
              <w:tcPr>
                <w:tcW w:w="8493" w:type="dxa"/>
                <w:gridSpan w:val="2"/>
                <w:tcBorders>
                  <w:bottom w:val="single" w:sz="4" w:space="0" w:color="auto"/>
                </w:tcBorders>
              </w:tcPr>
              <w:p w14:paraId="3051B6C3" w14:textId="065551C0" w:rsidR="00AA12C5" w:rsidRPr="006874F9" w:rsidRDefault="00AA12C5" w:rsidP="00D04DD5"/>
            </w:tc>
          </w:tr>
          <w:tr w:rsidR="00AA12C5" w14:paraId="7CABD135" w14:textId="77777777" w:rsidTr="00AA12C5">
            <w:tc>
              <w:tcPr>
                <w:tcW w:w="1701" w:type="dxa"/>
              </w:tcPr>
              <w:p w14:paraId="44DDDDAD" w14:textId="58EF8E5E" w:rsidR="00AA12C5" w:rsidRPr="00AA12C5" w:rsidRDefault="00AA12C5" w:rsidP="00AA12C5">
                <w:pPr>
                  <w:jc w:val="right"/>
                  <w:rPr>
                    <w:rFonts w:cstheme="minorHAnsi"/>
                    <w:b/>
                    <w:bCs/>
                  </w:rPr>
                </w:pPr>
                <w:r>
                  <w:rPr>
                    <w:rFonts w:cstheme="minorHAnsi"/>
                  </w:rPr>
                  <w:t>C</w:t>
                </w:r>
                <w:r w:rsidRPr="00B453FE">
                  <w:rPr>
                    <w:rFonts w:cstheme="minorHAnsi"/>
                  </w:rPr>
                  <w:t>ompany</w:t>
                </w:r>
                <w:r>
                  <w:rPr>
                    <w:rFonts w:cstheme="minorHAnsi"/>
                  </w:rPr>
                  <w:t xml:space="preserve">:  </w:t>
                </w:r>
              </w:p>
            </w:tc>
            <w:tc>
              <w:tcPr>
                <w:tcW w:w="8493" w:type="dxa"/>
                <w:gridSpan w:val="2"/>
                <w:tcBorders>
                  <w:top w:val="single" w:sz="4" w:space="0" w:color="auto"/>
                  <w:bottom w:val="single" w:sz="4" w:space="0" w:color="auto"/>
                </w:tcBorders>
              </w:tcPr>
              <w:p w14:paraId="0E8E1AEE" w14:textId="77777777" w:rsidR="00AA12C5" w:rsidRPr="006874F9" w:rsidRDefault="00AA12C5" w:rsidP="00D04DD5"/>
            </w:tc>
          </w:tr>
          <w:tr w:rsidR="00AA12C5" w14:paraId="5ADFFE9B" w14:textId="77777777" w:rsidTr="00AA12C5">
            <w:tc>
              <w:tcPr>
                <w:tcW w:w="1701" w:type="dxa"/>
              </w:tcPr>
              <w:p w14:paraId="6685D9A9" w14:textId="79359160" w:rsidR="00AA12C5" w:rsidRPr="00AA12C5" w:rsidRDefault="00AA12C5" w:rsidP="00AA12C5">
                <w:pPr>
                  <w:jc w:val="right"/>
                  <w:rPr>
                    <w:rFonts w:cstheme="minorHAnsi"/>
                  </w:rPr>
                </w:pPr>
                <w:r>
                  <w:rPr>
                    <w:rFonts w:cstheme="minorHAnsi"/>
                  </w:rPr>
                  <w:t>P</w:t>
                </w:r>
                <w:r w:rsidRPr="00B453FE">
                  <w:rPr>
                    <w:rFonts w:cstheme="minorHAnsi"/>
                  </w:rPr>
                  <w:t>hone number</w:t>
                </w:r>
                <w:r>
                  <w:rPr>
                    <w:rFonts w:cstheme="minorHAnsi"/>
                  </w:rPr>
                  <w:t>:</w:t>
                </w:r>
                <w:r w:rsidRPr="00B453FE">
                  <w:rPr>
                    <w:rFonts w:cstheme="minorHAnsi"/>
                  </w:rPr>
                  <w:t xml:space="preserve"> </w:t>
                </w:r>
              </w:p>
            </w:tc>
            <w:tc>
              <w:tcPr>
                <w:tcW w:w="8493" w:type="dxa"/>
                <w:gridSpan w:val="2"/>
                <w:tcBorders>
                  <w:top w:val="single" w:sz="4" w:space="0" w:color="auto"/>
                  <w:bottom w:val="single" w:sz="4" w:space="0" w:color="auto"/>
                </w:tcBorders>
              </w:tcPr>
              <w:p w14:paraId="37FC0887" w14:textId="77777777" w:rsidR="00AA12C5" w:rsidRPr="006874F9" w:rsidRDefault="00AA12C5" w:rsidP="00D04DD5"/>
            </w:tc>
          </w:tr>
          <w:tr w:rsidR="00AA12C5" w14:paraId="6C3EF0AD" w14:textId="77777777" w:rsidTr="00AA12C5">
            <w:tc>
              <w:tcPr>
                <w:tcW w:w="1701" w:type="dxa"/>
              </w:tcPr>
              <w:p w14:paraId="5E3758CC" w14:textId="1716F8ED" w:rsidR="00AA12C5" w:rsidRPr="00AA12C5" w:rsidRDefault="00AA12C5" w:rsidP="00AA12C5">
                <w:pPr>
                  <w:jc w:val="right"/>
                  <w:rPr>
                    <w:rFonts w:cstheme="minorHAnsi"/>
                  </w:rPr>
                </w:pPr>
                <w:r>
                  <w:rPr>
                    <w:rFonts w:cstheme="minorHAnsi"/>
                  </w:rPr>
                  <w:t>E</w:t>
                </w:r>
                <w:r w:rsidRPr="00B453FE">
                  <w:rPr>
                    <w:rFonts w:cstheme="minorHAnsi"/>
                  </w:rPr>
                  <w:t>mail</w:t>
                </w:r>
                <w:r>
                  <w:rPr>
                    <w:rFonts w:cstheme="minorHAnsi"/>
                  </w:rPr>
                  <w:t xml:space="preserve"> address:</w:t>
                </w:r>
              </w:p>
            </w:tc>
            <w:tc>
              <w:tcPr>
                <w:tcW w:w="8493" w:type="dxa"/>
                <w:gridSpan w:val="2"/>
                <w:tcBorders>
                  <w:top w:val="single" w:sz="4" w:space="0" w:color="auto"/>
                  <w:bottom w:val="single" w:sz="4" w:space="0" w:color="auto"/>
                </w:tcBorders>
              </w:tcPr>
              <w:p w14:paraId="0C5677CF" w14:textId="77777777" w:rsidR="00AA12C5" w:rsidRPr="006874F9" w:rsidRDefault="00AA12C5" w:rsidP="00D04DD5"/>
            </w:tc>
          </w:tr>
          <w:tr w:rsidR="00AA12C5" w14:paraId="11775D9D" w14:textId="77777777" w:rsidTr="00AA12C5">
            <w:tc>
              <w:tcPr>
                <w:tcW w:w="3544" w:type="dxa"/>
                <w:gridSpan w:val="2"/>
              </w:tcPr>
              <w:p w14:paraId="5A7B2143" w14:textId="77777777" w:rsidR="00AA12C5" w:rsidRPr="006874F9" w:rsidRDefault="00AA12C5" w:rsidP="00AA12C5">
                <w:pPr>
                  <w:rPr>
                    <w:rFonts w:cstheme="minorHAnsi"/>
                  </w:rPr>
                </w:pPr>
              </w:p>
              <w:p w14:paraId="45A40AB1" w14:textId="29A11921" w:rsidR="00AA12C5" w:rsidRPr="006874F9" w:rsidRDefault="00547D5E" w:rsidP="00AA12C5">
                <w:pPr>
                  <w:rPr>
                    <w:rFonts w:cstheme="minorHAnsi"/>
                    <w:b/>
                    <w:bCs/>
                  </w:rPr>
                </w:pPr>
                <w:r>
                  <w:rPr>
                    <w:rFonts w:cstheme="minorHAnsi"/>
                    <w:b/>
                    <w:bCs/>
                  </w:rPr>
                  <w:t>Who</w:t>
                </w:r>
                <w:r w:rsidR="00AA12C5" w:rsidRPr="006874F9">
                  <w:rPr>
                    <w:rFonts w:cstheme="minorHAnsi"/>
                    <w:b/>
                    <w:bCs/>
                  </w:rPr>
                  <w:t xml:space="preserve"> is being nominated?</w:t>
                </w:r>
              </w:p>
            </w:tc>
            <w:tc>
              <w:tcPr>
                <w:tcW w:w="6650" w:type="dxa"/>
                <w:tcBorders>
                  <w:top w:val="single" w:sz="4" w:space="0" w:color="auto"/>
                </w:tcBorders>
              </w:tcPr>
              <w:p w14:paraId="413B0D3B" w14:textId="77777777" w:rsidR="00AA12C5" w:rsidRPr="006874F9" w:rsidRDefault="00AA12C5" w:rsidP="00D04DD5"/>
            </w:tc>
          </w:tr>
          <w:tr w:rsidR="00AA12C5" w14:paraId="2ADA0CB4" w14:textId="77777777" w:rsidTr="008B5172">
            <w:tc>
              <w:tcPr>
                <w:tcW w:w="1701" w:type="dxa"/>
              </w:tcPr>
              <w:p w14:paraId="2B4F06F6" w14:textId="6758690C" w:rsidR="00AA12C5" w:rsidRPr="00AA12C5" w:rsidRDefault="00AA12C5" w:rsidP="00AA12C5">
                <w:pPr>
                  <w:jc w:val="right"/>
                  <w:rPr>
                    <w:rFonts w:cstheme="minorHAnsi"/>
                  </w:rPr>
                </w:pPr>
                <w:r w:rsidRPr="00810BB2">
                  <w:rPr>
                    <w:rFonts w:cstheme="minorHAnsi"/>
                  </w:rPr>
                  <w:t>Name</w:t>
                </w:r>
                <w:r>
                  <w:rPr>
                    <w:rFonts w:cstheme="minorHAnsi"/>
                  </w:rPr>
                  <w:t>:</w:t>
                </w:r>
              </w:p>
            </w:tc>
            <w:tc>
              <w:tcPr>
                <w:tcW w:w="8493" w:type="dxa"/>
                <w:gridSpan w:val="2"/>
                <w:tcBorders>
                  <w:bottom w:val="single" w:sz="4" w:space="0" w:color="auto"/>
                </w:tcBorders>
              </w:tcPr>
              <w:p w14:paraId="11CAC451" w14:textId="048B666D" w:rsidR="00AA12C5" w:rsidRPr="006874F9" w:rsidRDefault="00AA12C5" w:rsidP="00D04DD5"/>
            </w:tc>
          </w:tr>
          <w:tr w:rsidR="00AA12C5" w14:paraId="24806EFB" w14:textId="77777777" w:rsidTr="008B5172">
            <w:tc>
              <w:tcPr>
                <w:tcW w:w="1701" w:type="dxa"/>
              </w:tcPr>
              <w:p w14:paraId="0A260E7D" w14:textId="45C2E01A" w:rsidR="00AA12C5" w:rsidRPr="00AA12C5" w:rsidRDefault="00AA12C5" w:rsidP="00AA12C5">
                <w:pPr>
                  <w:jc w:val="right"/>
                  <w:rPr>
                    <w:rFonts w:cstheme="minorHAnsi"/>
                    <w:sz w:val="16"/>
                  </w:rPr>
                </w:pPr>
                <w:r w:rsidRPr="00810BB2">
                  <w:rPr>
                    <w:rFonts w:cstheme="minorHAnsi"/>
                  </w:rPr>
                  <w:t>Company</w:t>
                </w:r>
                <w:r>
                  <w:rPr>
                    <w:rFonts w:cstheme="minorHAnsi"/>
                  </w:rPr>
                  <w:t>:</w:t>
                </w:r>
              </w:p>
            </w:tc>
            <w:tc>
              <w:tcPr>
                <w:tcW w:w="8493" w:type="dxa"/>
                <w:gridSpan w:val="2"/>
                <w:tcBorders>
                  <w:top w:val="single" w:sz="4" w:space="0" w:color="auto"/>
                  <w:bottom w:val="single" w:sz="4" w:space="0" w:color="auto"/>
                </w:tcBorders>
              </w:tcPr>
              <w:p w14:paraId="7106949E" w14:textId="59A9DA30" w:rsidR="00AA12C5" w:rsidRPr="006874F9" w:rsidRDefault="00AA12C5" w:rsidP="00D04DD5"/>
            </w:tc>
          </w:tr>
          <w:tr w:rsidR="008B5172" w14:paraId="19E551DE" w14:textId="77777777" w:rsidTr="008B5172">
            <w:tc>
              <w:tcPr>
                <w:tcW w:w="10194" w:type="dxa"/>
                <w:gridSpan w:val="3"/>
              </w:tcPr>
              <w:p w14:paraId="7570842D" w14:textId="77777777" w:rsidR="008B5172" w:rsidRDefault="008B5172" w:rsidP="008B5172">
                <w:pPr>
                  <w:rPr>
                    <w:rFonts w:cstheme="minorHAnsi"/>
                  </w:rPr>
                </w:pPr>
              </w:p>
              <w:p w14:paraId="4A31DDD5" w14:textId="77777777" w:rsidR="008B5172" w:rsidRDefault="008B5172" w:rsidP="008B5172">
                <w:pPr>
                  <w:rPr>
                    <w:rFonts w:cstheme="minorHAnsi"/>
                    <w:b/>
                    <w:bCs/>
                  </w:rPr>
                </w:pPr>
                <w:r w:rsidRPr="008B5172">
                  <w:rPr>
                    <w:rFonts w:cstheme="minorHAnsi"/>
                    <w:b/>
                    <w:bCs/>
                  </w:rPr>
                  <w:t>Extra but not mandatory</w:t>
                </w:r>
                <w:r>
                  <w:rPr>
                    <w:rFonts w:cstheme="minorHAnsi"/>
                    <w:b/>
                    <w:bCs/>
                  </w:rPr>
                  <w:t>:</w:t>
                </w:r>
              </w:p>
              <w:p w14:paraId="05514589" w14:textId="7CF12553" w:rsidR="008B5172" w:rsidRPr="008B5172" w:rsidRDefault="008B5172" w:rsidP="008B5172">
                <w:pPr>
                  <w:rPr>
                    <w:rFonts w:cstheme="minorHAnsi"/>
                  </w:rPr>
                </w:pPr>
                <w:r w:rsidRPr="008B5172">
                  <w:rPr>
                    <w:rFonts w:cstheme="minorHAnsi"/>
                  </w:rPr>
                  <w:t xml:space="preserve">You may also Include </w:t>
                </w:r>
                <w:r w:rsidRPr="008B5172">
                  <w:rPr>
                    <w:rFonts w:cstheme="minorHAnsi"/>
                    <w:b/>
                    <w:bCs/>
                    <w:color w:val="FF0000"/>
                  </w:rPr>
                  <w:t>a link</w:t>
                </w:r>
                <w:r w:rsidRPr="008B5172">
                  <w:rPr>
                    <w:rFonts w:cstheme="minorHAnsi"/>
                    <w:color w:val="FF0000"/>
                  </w:rPr>
                  <w:t xml:space="preserve"> </w:t>
                </w:r>
                <w:r w:rsidRPr="008B5172">
                  <w:rPr>
                    <w:rFonts w:cstheme="minorHAnsi"/>
                  </w:rPr>
                  <w:t xml:space="preserve">to a </w:t>
                </w:r>
                <w:r w:rsidRPr="008B5172">
                  <w:rPr>
                    <w:rFonts w:cstheme="minorHAnsi"/>
                    <w:b/>
                    <w:bCs/>
                    <w:color w:val="FF0000"/>
                  </w:rPr>
                  <w:t>60 second video</w:t>
                </w:r>
                <w:r w:rsidRPr="008B5172">
                  <w:rPr>
                    <w:rFonts w:cstheme="minorHAnsi"/>
                    <w:color w:val="FF0000"/>
                  </w:rPr>
                  <w:t xml:space="preserve"> </w:t>
                </w:r>
                <w:r w:rsidRPr="008B5172">
                  <w:rPr>
                    <w:rFonts w:cstheme="minorHAnsi"/>
                  </w:rPr>
                  <w:t>of your nomination, what it is, and why it should win (this is not mandatory)</w:t>
                </w:r>
              </w:p>
            </w:tc>
          </w:tr>
          <w:tr w:rsidR="008B5172" w14:paraId="42696950" w14:textId="77777777" w:rsidTr="008B5172">
            <w:tc>
              <w:tcPr>
                <w:tcW w:w="10194" w:type="dxa"/>
                <w:gridSpan w:val="3"/>
                <w:tcBorders>
                  <w:bottom w:val="single" w:sz="4" w:space="0" w:color="auto"/>
                </w:tcBorders>
              </w:tcPr>
              <w:p w14:paraId="06B3FFCF" w14:textId="77777777" w:rsidR="008B5172" w:rsidRDefault="008B5172" w:rsidP="00D04DD5">
                <w:pPr>
                  <w:rPr>
                    <w:b/>
                    <w:bCs/>
                  </w:rPr>
                </w:pPr>
              </w:p>
            </w:tc>
          </w:tr>
        </w:tbl>
        <w:p w14:paraId="751EFC98" w14:textId="1A2E8ECF" w:rsidR="003C0725" w:rsidRDefault="003C0725" w:rsidP="003C0725">
          <w:pPr>
            <w:spacing w:line="240" w:lineRule="auto"/>
            <w:jc w:val="both"/>
            <w:rPr>
              <w:rFonts w:cstheme="minorHAnsi"/>
              <w:b/>
              <w:bCs/>
              <w:color w:val="FF0000"/>
            </w:rPr>
          </w:pPr>
        </w:p>
        <w:p w14:paraId="3C7F0D39" w14:textId="77777777" w:rsidR="003C0725" w:rsidRDefault="003C0725" w:rsidP="003C0725">
          <w:pPr>
            <w:spacing w:line="240" w:lineRule="auto"/>
            <w:jc w:val="both"/>
          </w:pPr>
        </w:p>
        <w:sdt>
          <w:sdtPr>
            <w:id w:val="506713352"/>
            <w:docPartObj>
              <w:docPartGallery w:val="Cover Pages"/>
              <w:docPartUnique/>
            </w:docPartObj>
          </w:sdtPr>
          <w:sdtContent>
            <w:p w14:paraId="66883D41" w14:textId="34199F8F" w:rsidR="003C0725" w:rsidRDefault="003C0725" w:rsidP="003C0725">
              <w:pPr>
                <w:spacing w:line="240" w:lineRule="auto"/>
                <w:jc w:val="both"/>
                <w:rPr>
                  <w:rFonts w:cstheme="minorHAnsi"/>
                  <w:b/>
                  <w:szCs w:val="32"/>
                </w:rPr>
              </w:pPr>
              <w:r>
                <w:rPr>
                  <w:rFonts w:cstheme="minorHAnsi"/>
                  <w:b/>
                  <w:szCs w:val="32"/>
                </w:rPr>
                <w:t>Please answer all the questions below in the boxes provided</w:t>
              </w:r>
              <w:r w:rsidR="003B61D5">
                <w:rPr>
                  <w:rFonts w:cstheme="minorHAnsi"/>
                  <w:b/>
                  <w:szCs w:val="32"/>
                </w:rPr>
                <w:t xml:space="preserve">, </w:t>
              </w:r>
              <w:r w:rsidR="003B61D5" w:rsidRPr="003B61D5">
                <w:rPr>
                  <w:rFonts w:cstheme="minorHAnsi"/>
                  <w:b/>
                  <w:szCs w:val="32"/>
                </w:rPr>
                <w:t>200-word limit applies to each question in the answer section</w:t>
              </w:r>
              <w:r>
                <w:rPr>
                  <w:rFonts w:cstheme="minorHAnsi"/>
                  <w:b/>
                  <w:szCs w:val="32"/>
                </w:rPr>
                <w:t>.</w:t>
              </w:r>
            </w:p>
            <w:tbl>
              <w:tblPr>
                <w:tblStyle w:val="TableGrid"/>
                <w:tblW w:w="10348" w:type="dxa"/>
                <w:tblInd w:w="-5" w:type="dxa"/>
                <w:tblLook w:val="04A0" w:firstRow="1" w:lastRow="0" w:firstColumn="1" w:lastColumn="0" w:noHBand="0" w:noVBand="1"/>
              </w:tblPr>
              <w:tblGrid>
                <w:gridCol w:w="2835"/>
                <w:gridCol w:w="7513"/>
              </w:tblGrid>
              <w:tr w:rsidR="003C0725" w14:paraId="75AA5338" w14:textId="77777777" w:rsidTr="00DB0A81">
                <w:tc>
                  <w:tcPr>
                    <w:tcW w:w="2835" w:type="dxa"/>
                  </w:tcPr>
                  <w:p w14:paraId="686A1508" w14:textId="73FE9F08" w:rsidR="003C0725" w:rsidRPr="006E7BDF" w:rsidRDefault="003C0725" w:rsidP="00754BA3">
                    <w:pPr>
                      <w:rPr>
                        <w:rFonts w:cstheme="minorHAnsi"/>
                        <w:b/>
                        <w:bCs/>
                        <w:sz w:val="32"/>
                        <w:szCs w:val="32"/>
                      </w:rPr>
                    </w:pPr>
                    <w:r w:rsidRPr="002E38C8">
                      <w:rPr>
                        <w:rFonts w:cstheme="minorHAnsi"/>
                        <w:b/>
                        <w:bCs/>
                        <w:sz w:val="32"/>
                        <w:szCs w:val="32"/>
                      </w:rPr>
                      <w:t>Synopsis</w:t>
                    </w:r>
                    <w:r w:rsidRPr="0049579E">
                      <w:rPr>
                        <w:rFonts w:cstheme="minorHAnsi"/>
                        <w:b/>
                        <w:bCs/>
                      </w:rPr>
                      <w:br/>
                    </w:r>
                    <w:r w:rsidR="009C3FCF" w:rsidRPr="009C3FCF">
                      <w:rPr>
                        <w:rFonts w:cstheme="minorHAnsi"/>
                        <w:b/>
                        <w:bCs/>
                      </w:rPr>
                      <w:t>Partnership and Collaboration</w:t>
                    </w:r>
                  </w:p>
                  <w:p w14:paraId="56047873" w14:textId="37F1F3BF" w:rsidR="009C3FCF" w:rsidRDefault="009C3FCF" w:rsidP="00754BA3">
                    <w:pPr>
                      <w:rPr>
                        <w:rFonts w:cstheme="minorHAnsi"/>
                      </w:rPr>
                    </w:pPr>
                    <w:r w:rsidRPr="009C3FCF">
                      <w:rPr>
                        <w:rFonts w:cstheme="minorHAnsi"/>
                      </w:rPr>
                      <w:t>Describe how the supplier has demonstrated a strong and collaborative partnership with your company. Include examples of shared goals, effective communication, and mutual respect in the relationship.</w:t>
                    </w:r>
                  </w:p>
                  <w:p w14:paraId="48B5BDEE" w14:textId="77777777" w:rsidR="003C0725" w:rsidRDefault="003C0725" w:rsidP="00754BA3">
                    <w:pPr>
                      <w:rPr>
                        <w:rFonts w:cstheme="minorHAnsi"/>
                        <w:b/>
                        <w:sz w:val="16"/>
                      </w:rPr>
                    </w:pPr>
                  </w:p>
                </w:tc>
                <w:tc>
                  <w:tcPr>
                    <w:tcW w:w="7513" w:type="dxa"/>
                  </w:tcPr>
                  <w:p w14:paraId="7F442E1F" w14:textId="77777777" w:rsidR="003C0725" w:rsidRDefault="003C0725" w:rsidP="00754BA3">
                    <w:pPr>
                      <w:rPr>
                        <w:rFonts w:cstheme="minorHAnsi"/>
                        <w:b/>
                        <w:sz w:val="16"/>
                      </w:rPr>
                    </w:pPr>
                  </w:p>
                </w:tc>
              </w:tr>
              <w:tr w:rsidR="003C0725" w14:paraId="3489D062" w14:textId="77777777" w:rsidTr="00DB0A81">
                <w:tc>
                  <w:tcPr>
                    <w:tcW w:w="2835" w:type="dxa"/>
                  </w:tcPr>
                  <w:p w14:paraId="2BB1885B" w14:textId="77777777" w:rsidR="00470C81" w:rsidRDefault="00470C81" w:rsidP="00754BA3">
                    <w:pPr>
                      <w:rPr>
                        <w:rFonts w:cstheme="minorHAnsi"/>
                        <w:b/>
                        <w:bCs/>
                      </w:rPr>
                    </w:pPr>
                    <w:r w:rsidRPr="00470C81">
                      <w:rPr>
                        <w:rFonts w:cstheme="minorHAnsi"/>
                        <w:b/>
                        <w:bCs/>
                      </w:rPr>
                      <w:t xml:space="preserve">Innovation and Continuous Improvement </w:t>
                    </w:r>
                  </w:p>
                  <w:p w14:paraId="22478435" w14:textId="22CAC56D" w:rsidR="007B4A00" w:rsidRPr="00736F53" w:rsidRDefault="001823B6" w:rsidP="00470C81">
                    <w:pPr>
                      <w:rPr>
                        <w:rFonts w:cstheme="minorHAnsi"/>
                        <w:bCs/>
                        <w:szCs w:val="32"/>
                      </w:rPr>
                    </w:pPr>
                    <w:r w:rsidRPr="001823B6">
                      <w:rPr>
                        <w:rFonts w:cstheme="minorHAnsi"/>
                        <w:bCs/>
                        <w:szCs w:val="32"/>
                      </w:rPr>
                      <w:t>Explain how the supplier has contributed to innovation or continuous improvement in your business processes. Provide examples of new solutions, ideas, or products that have led to better business outcomes.</w:t>
                    </w:r>
                  </w:p>
                </w:tc>
                <w:tc>
                  <w:tcPr>
                    <w:tcW w:w="7513" w:type="dxa"/>
                  </w:tcPr>
                  <w:p w14:paraId="2CA79848" w14:textId="77777777" w:rsidR="003C0725" w:rsidRDefault="003C0725" w:rsidP="00754BA3">
                    <w:pPr>
                      <w:rPr>
                        <w:rFonts w:cstheme="minorHAnsi"/>
                        <w:b/>
                        <w:sz w:val="16"/>
                      </w:rPr>
                    </w:pPr>
                  </w:p>
                </w:tc>
              </w:tr>
              <w:tr w:rsidR="003C0725" w14:paraId="58B63027" w14:textId="77777777" w:rsidTr="00DB0A81">
                <w:tc>
                  <w:tcPr>
                    <w:tcW w:w="2835" w:type="dxa"/>
                  </w:tcPr>
                  <w:p w14:paraId="2D084789" w14:textId="13FB6D6F" w:rsidR="00FE2974" w:rsidRDefault="001823B6" w:rsidP="00754BA3">
                    <w:pPr>
                      <w:rPr>
                        <w:rFonts w:cstheme="minorHAnsi"/>
                        <w:b/>
                        <w:sz w:val="32"/>
                        <w:szCs w:val="44"/>
                      </w:rPr>
                    </w:pPr>
                    <w:r w:rsidRPr="001823B6">
                      <w:rPr>
                        <w:rFonts w:cstheme="minorHAnsi"/>
                        <w:b/>
                        <w:sz w:val="32"/>
                        <w:szCs w:val="44"/>
                      </w:rPr>
                      <w:t>Value and Impact</w:t>
                    </w:r>
                  </w:p>
                  <w:p w14:paraId="260C0B5B" w14:textId="57DDEB14" w:rsidR="00FE2974" w:rsidRPr="00736F53" w:rsidRDefault="00FD458C" w:rsidP="001823B6">
                    <w:pPr>
                      <w:rPr>
                        <w:rFonts w:cstheme="minorHAnsi"/>
                        <w:bCs/>
                        <w:szCs w:val="32"/>
                      </w:rPr>
                    </w:pPr>
                    <w:r w:rsidRPr="00FD458C">
                      <w:rPr>
                        <w:rFonts w:cstheme="minorHAnsi"/>
                        <w:bCs/>
                        <w:szCs w:val="32"/>
                      </w:rPr>
                      <w:t>Describe the measurable value the supplier has delivered to your business. This can include cost savings, efficiency gains, product quality improvements, or other key performance indicators that demonstrate the impact of the supplier relationship.</w:t>
                    </w:r>
                  </w:p>
                </w:tc>
                <w:tc>
                  <w:tcPr>
                    <w:tcW w:w="7513" w:type="dxa"/>
                  </w:tcPr>
                  <w:p w14:paraId="371C6E09" w14:textId="77777777" w:rsidR="003C0725" w:rsidRDefault="003C0725" w:rsidP="00754BA3">
                    <w:pPr>
                      <w:rPr>
                        <w:rFonts w:cstheme="minorHAnsi"/>
                        <w:b/>
                        <w:sz w:val="16"/>
                      </w:rPr>
                    </w:pPr>
                  </w:p>
                </w:tc>
              </w:tr>
            </w:tbl>
            <w:p w14:paraId="3D99D2F4" w14:textId="77777777" w:rsidR="003316B5" w:rsidRDefault="003316B5">
              <w:r>
                <w:br w:type="page"/>
              </w:r>
            </w:p>
            <w:tbl>
              <w:tblPr>
                <w:tblStyle w:val="TableGrid"/>
                <w:tblW w:w="10348" w:type="dxa"/>
                <w:tblInd w:w="-5" w:type="dxa"/>
                <w:tblLook w:val="04A0" w:firstRow="1" w:lastRow="0" w:firstColumn="1" w:lastColumn="0" w:noHBand="0" w:noVBand="1"/>
              </w:tblPr>
              <w:tblGrid>
                <w:gridCol w:w="2835"/>
                <w:gridCol w:w="7513"/>
              </w:tblGrid>
              <w:tr w:rsidR="003C0725" w14:paraId="49F35C35" w14:textId="77777777" w:rsidTr="00DB0A81">
                <w:tc>
                  <w:tcPr>
                    <w:tcW w:w="2835" w:type="dxa"/>
                  </w:tcPr>
                  <w:p w14:paraId="60621CAF" w14:textId="0A27EA80" w:rsidR="00FE2974" w:rsidRPr="00736F53" w:rsidRDefault="00CD64FC" w:rsidP="006E7BDF">
                    <w:pPr>
                      <w:rPr>
                        <w:rFonts w:cstheme="minorHAnsi"/>
                        <w:bCs/>
                        <w:szCs w:val="32"/>
                      </w:rPr>
                    </w:pPr>
                    <w:r w:rsidRPr="00CD64FC">
                      <w:rPr>
                        <w:rFonts w:cstheme="minorHAnsi"/>
                        <w:b/>
                        <w:bCs/>
                        <w:sz w:val="32"/>
                        <w:szCs w:val="32"/>
                      </w:rPr>
                      <w:lastRenderedPageBreak/>
                      <w:t xml:space="preserve">Flexibility and Responsiveness </w:t>
                    </w:r>
                    <w:r w:rsidR="008D212E" w:rsidRPr="008D212E">
                      <w:rPr>
                        <w:rFonts w:cstheme="minorHAnsi"/>
                        <w:bCs/>
                        <w:szCs w:val="32"/>
                      </w:rPr>
                      <w:t>Provide examples of how the supplier has been flexible and responsive to your company’s evolving needs. Include instances where they have demonstrated agility in meeting challenges or changes in requirements.</w:t>
                    </w:r>
                  </w:p>
                </w:tc>
                <w:tc>
                  <w:tcPr>
                    <w:tcW w:w="7513" w:type="dxa"/>
                  </w:tcPr>
                  <w:p w14:paraId="2EF36195" w14:textId="77777777" w:rsidR="003C0725" w:rsidRDefault="003C0725" w:rsidP="00754BA3">
                    <w:pPr>
                      <w:rPr>
                        <w:rFonts w:cstheme="minorHAnsi"/>
                        <w:b/>
                        <w:sz w:val="16"/>
                      </w:rPr>
                    </w:pPr>
                  </w:p>
                </w:tc>
              </w:tr>
              <w:tr w:rsidR="003C0725" w14:paraId="342E5A80" w14:textId="77777777" w:rsidTr="00DB0A81">
                <w:tc>
                  <w:tcPr>
                    <w:tcW w:w="2835" w:type="dxa"/>
                  </w:tcPr>
                  <w:p w14:paraId="00525C21" w14:textId="385BD5E4" w:rsidR="00DB0A81" w:rsidRPr="00BD6E99" w:rsidRDefault="008D212E" w:rsidP="00754BA3">
                    <w:pPr>
                      <w:rPr>
                        <w:rFonts w:cstheme="minorHAnsi"/>
                        <w:b/>
                        <w:sz w:val="32"/>
                        <w:szCs w:val="44"/>
                      </w:rPr>
                    </w:pPr>
                    <w:r w:rsidRPr="008D212E">
                      <w:rPr>
                        <w:rFonts w:cstheme="minorHAnsi"/>
                        <w:b/>
                        <w:bCs/>
                        <w:sz w:val="32"/>
                        <w:szCs w:val="32"/>
                      </w:rPr>
                      <w:t xml:space="preserve">Sustainability and Ethical Practices </w:t>
                    </w:r>
                  </w:p>
                  <w:p w14:paraId="1825373F" w14:textId="00685232" w:rsidR="00BD6E99" w:rsidRPr="00736F53" w:rsidRDefault="005C535B" w:rsidP="008D212E">
                    <w:pPr>
                      <w:rPr>
                        <w:rFonts w:cstheme="minorHAnsi"/>
                        <w:bCs/>
                        <w:szCs w:val="32"/>
                      </w:rPr>
                    </w:pPr>
                    <w:r w:rsidRPr="005C535B">
                      <w:rPr>
                        <w:rFonts w:cstheme="minorHAnsi"/>
                        <w:bCs/>
                        <w:szCs w:val="32"/>
                      </w:rPr>
                      <w:t>How has the supplier demonstrated a commitment to sustainability, ethical practices, and corporate social responsibility</w:t>
                    </w:r>
                    <w:r w:rsidR="00E10D46">
                      <w:rPr>
                        <w:rFonts w:cstheme="minorHAnsi"/>
                        <w:bCs/>
                        <w:szCs w:val="32"/>
                      </w:rPr>
                      <w:t>.</w:t>
                    </w:r>
                  </w:p>
                </w:tc>
                <w:tc>
                  <w:tcPr>
                    <w:tcW w:w="7513" w:type="dxa"/>
                  </w:tcPr>
                  <w:p w14:paraId="66C52521" w14:textId="77777777" w:rsidR="003C0725" w:rsidRDefault="003C0725" w:rsidP="00754BA3">
                    <w:pPr>
                      <w:rPr>
                        <w:rFonts w:cstheme="minorHAnsi"/>
                        <w:b/>
                        <w:sz w:val="16"/>
                      </w:rPr>
                    </w:pPr>
                  </w:p>
                </w:tc>
              </w:tr>
              <w:tr w:rsidR="003C0725" w14:paraId="7A860A7D" w14:textId="77777777" w:rsidTr="00DB0A81">
                <w:tc>
                  <w:tcPr>
                    <w:tcW w:w="2835" w:type="dxa"/>
                  </w:tcPr>
                  <w:p w14:paraId="474CC664" w14:textId="6B1A5AB7" w:rsidR="003C0725" w:rsidRPr="006E7BDF" w:rsidRDefault="003C0725" w:rsidP="003B61D5">
                    <w:pPr>
                      <w:rPr>
                        <w:rFonts w:cstheme="minorHAnsi"/>
                        <w:b/>
                        <w:bCs/>
                        <w:sz w:val="32"/>
                        <w:szCs w:val="32"/>
                      </w:rPr>
                    </w:pPr>
                    <w:r w:rsidRPr="002E38C8">
                      <w:rPr>
                        <w:rFonts w:cstheme="minorHAnsi"/>
                        <w:b/>
                        <w:bCs/>
                        <w:sz w:val="32"/>
                        <w:szCs w:val="32"/>
                      </w:rPr>
                      <w:t xml:space="preserve">Conclusion </w:t>
                    </w:r>
                    <w:r w:rsidRPr="0049579E">
                      <w:rPr>
                        <w:rFonts w:cstheme="minorHAnsi"/>
                        <w:b/>
                        <w:bCs/>
                      </w:rPr>
                      <w:br/>
                    </w:r>
                    <w:r w:rsidR="003B61D5" w:rsidRPr="003B61D5">
                      <w:rPr>
                        <w:rFonts w:cstheme="minorHAnsi"/>
                      </w:rPr>
                      <w:t>Emphasi</w:t>
                    </w:r>
                    <w:r w:rsidR="00B447B7">
                      <w:rPr>
                        <w:rFonts w:cstheme="minorHAnsi"/>
                      </w:rPr>
                      <w:t>s</w:t>
                    </w:r>
                    <w:r w:rsidR="003B61D5" w:rsidRPr="003B61D5">
                      <w:rPr>
                        <w:rFonts w:cstheme="minorHAnsi"/>
                      </w:rPr>
                      <w:t>e the unique aspects of the nomination that make it deserving of the award.</w:t>
                    </w:r>
                    <w:r w:rsidR="003B61D5">
                      <w:rPr>
                        <w:rFonts w:cstheme="minorHAnsi"/>
                      </w:rPr>
                      <w:t xml:space="preserve">  </w:t>
                    </w:r>
                    <w:r w:rsidR="003B61D5" w:rsidRPr="003B61D5">
                      <w:rPr>
                        <w:rFonts w:cstheme="minorHAnsi"/>
                      </w:rPr>
                      <w:t xml:space="preserve">Highlight the exceptional impact of </w:t>
                    </w:r>
                    <w:r w:rsidR="00E10D46">
                      <w:rPr>
                        <w:rFonts w:cstheme="minorHAnsi"/>
                      </w:rPr>
                      <w:t>this Relationship.</w:t>
                    </w:r>
                  </w:p>
                </w:tc>
                <w:tc>
                  <w:tcPr>
                    <w:tcW w:w="7513" w:type="dxa"/>
                  </w:tcPr>
                  <w:p w14:paraId="6763CB95" w14:textId="77777777" w:rsidR="003C0725" w:rsidRDefault="003C0725" w:rsidP="00754BA3">
                    <w:pPr>
                      <w:rPr>
                        <w:rFonts w:cstheme="minorHAnsi"/>
                        <w:b/>
                        <w:sz w:val="16"/>
                      </w:rPr>
                    </w:pPr>
                  </w:p>
                </w:tc>
              </w:tr>
              <w:tr w:rsidR="003C0725" w14:paraId="188E1B8E" w14:textId="77777777" w:rsidTr="00754BA3">
                <w:tc>
                  <w:tcPr>
                    <w:tcW w:w="10348" w:type="dxa"/>
                    <w:gridSpan w:val="2"/>
                  </w:tcPr>
                  <w:p w14:paraId="034D44D1" w14:textId="77777777" w:rsidR="003C0725" w:rsidRDefault="003C0725" w:rsidP="00754BA3">
                    <w:pPr>
                      <w:rPr>
                        <w:rFonts w:cstheme="minorHAnsi"/>
                        <w:b/>
                        <w:bCs/>
                        <w:sz w:val="32"/>
                        <w:szCs w:val="32"/>
                      </w:rPr>
                    </w:pPr>
                    <w:r>
                      <w:rPr>
                        <w:rFonts w:cstheme="minorHAnsi"/>
                        <w:b/>
                        <w:bCs/>
                        <w:sz w:val="32"/>
                        <w:szCs w:val="32"/>
                      </w:rPr>
                      <w:t>Appendix</w:t>
                    </w:r>
                  </w:p>
                  <w:p w14:paraId="4655AC84" w14:textId="77777777" w:rsidR="003C0725" w:rsidRDefault="003C0725" w:rsidP="00754BA3">
                    <w:pPr>
                      <w:rPr>
                        <w:rFonts w:cstheme="minorHAnsi"/>
                      </w:rPr>
                    </w:pPr>
                    <w:r>
                      <w:rPr>
                        <w:rFonts w:cstheme="minorHAnsi"/>
                      </w:rPr>
                      <w:t>Please make sure to add financial data (profit and loss statements, different sources of revenue), graphical data (gathered from CRM’s, Website analytics, social media, et), and testimonials to your application.</w:t>
                    </w:r>
                  </w:p>
                  <w:p w14:paraId="5FC80C56" w14:textId="77777777" w:rsidR="003C0725" w:rsidRDefault="003C0725" w:rsidP="00754BA3">
                    <w:pPr>
                      <w:rPr>
                        <w:rFonts w:cstheme="minorHAnsi"/>
                        <w:b/>
                        <w:sz w:val="16"/>
                      </w:rPr>
                    </w:pPr>
                    <w:r>
                      <w:rPr>
                        <w:rFonts w:cstheme="minorHAnsi"/>
                      </w:rPr>
                      <w:t>These can all be added in the appendix alongside any other information you want to include that won’t fit in this question sheet.</w:t>
                    </w:r>
                  </w:p>
                </w:tc>
              </w:tr>
            </w:tbl>
            <w:p w14:paraId="1EC3E809" w14:textId="77777777" w:rsidR="003C0725" w:rsidRDefault="00000000" w:rsidP="003C0725"/>
          </w:sdtContent>
        </w:sdt>
        <w:p w14:paraId="5664E78F" w14:textId="375CDE89" w:rsidR="00556DAF" w:rsidRPr="00DB0A81" w:rsidRDefault="00000000" w:rsidP="00556DAF">
          <w:pPr>
            <w:rPr>
              <w:rFonts w:cstheme="minorHAnsi"/>
              <w:b/>
              <w:sz w:val="16"/>
            </w:rPr>
          </w:pPr>
        </w:p>
      </w:sdtContent>
    </w:sdt>
    <w:sectPr w:rsidR="00556DAF" w:rsidRPr="00DB0A81" w:rsidSect="005163EB">
      <w:headerReference w:type="default" r:id="rId12"/>
      <w:footerReference w:type="default" r:id="rId13"/>
      <w:headerReference w:type="first" r:id="rId14"/>
      <w:pgSz w:w="11906" w:h="16838"/>
      <w:pgMar w:top="1418" w:right="851" w:bottom="851" w:left="851" w:header="567"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70285" w14:textId="77777777" w:rsidR="00011E87" w:rsidRDefault="00011E87" w:rsidP="003D56F0">
      <w:pPr>
        <w:spacing w:after="0" w:line="240" w:lineRule="auto"/>
      </w:pPr>
      <w:r>
        <w:separator/>
      </w:r>
    </w:p>
  </w:endnote>
  <w:endnote w:type="continuationSeparator" w:id="0">
    <w:p w14:paraId="25E45F28" w14:textId="77777777" w:rsidR="00011E87" w:rsidRDefault="00011E87" w:rsidP="003D56F0">
      <w:pPr>
        <w:spacing w:after="0" w:line="240" w:lineRule="auto"/>
      </w:pPr>
      <w:r>
        <w:continuationSeparator/>
      </w:r>
    </w:p>
  </w:endnote>
  <w:endnote w:type="continuationNotice" w:id="1">
    <w:p w14:paraId="74F44588" w14:textId="77777777" w:rsidR="00011E87" w:rsidRDefault="00011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25DA" w14:textId="77777777" w:rsidR="00346082" w:rsidRDefault="00346082" w:rsidP="00346082">
    <w:pPr>
      <w:spacing w:after="0"/>
      <w:jc w:val="center"/>
      <w:rPr>
        <w:sz w:val="20"/>
        <w:szCs w:val="20"/>
      </w:rPr>
    </w:pPr>
    <w:r>
      <w:rPr>
        <w:sz w:val="20"/>
        <w:szCs w:val="20"/>
      </w:rPr>
      <w:t>Association for Specialist Fire Protection</w:t>
    </w:r>
  </w:p>
  <w:p w14:paraId="2FC14673" w14:textId="77777777" w:rsidR="00D072FB" w:rsidRDefault="00D072FB" w:rsidP="00D072FB">
    <w:pPr>
      <w:spacing w:after="0"/>
      <w:jc w:val="center"/>
      <w:rPr>
        <w:sz w:val="20"/>
        <w:szCs w:val="20"/>
      </w:rPr>
    </w:pPr>
    <w:r w:rsidRPr="24EC1457">
      <w:rPr>
        <w:sz w:val="20"/>
        <w:szCs w:val="20"/>
      </w:rPr>
      <w:t>Unit A Wes</w:t>
    </w:r>
    <w:r>
      <w:rPr>
        <w:sz w:val="20"/>
        <w:szCs w:val="20"/>
      </w:rPr>
      <w:t>t</w:t>
    </w:r>
    <w:r w:rsidRPr="24EC1457">
      <w:rPr>
        <w:sz w:val="20"/>
        <w:szCs w:val="20"/>
      </w:rPr>
      <w:t xml:space="preserve"> Oak House │ Westwood Business Park │ Westwood Way │ Coventry │ CV4 8HS</w:t>
    </w:r>
  </w:p>
  <w:p w14:paraId="410A4892" w14:textId="77777777" w:rsidR="00346082" w:rsidRDefault="00346082" w:rsidP="00346082">
    <w:pPr>
      <w:spacing w:after="0"/>
      <w:jc w:val="center"/>
      <w:rPr>
        <w:sz w:val="20"/>
        <w:szCs w:val="20"/>
      </w:rPr>
    </w:pPr>
    <w:r>
      <w:rPr>
        <w:sz w:val="20"/>
        <w:szCs w:val="20"/>
      </w:rPr>
      <w:t xml:space="preserve">t: +44 (0) 247 693 5412 │ </w:t>
    </w:r>
    <w:hyperlink r:id="rId1" w:history="1">
      <w:r>
        <w:rPr>
          <w:rStyle w:val="Hyperlink"/>
          <w:sz w:val="20"/>
          <w:szCs w:val="20"/>
        </w:rPr>
        <w:t xml:space="preserve">www.asfp.org.uk </w:t>
      </w:r>
    </w:hyperlink>
  </w:p>
  <w:p w14:paraId="687F822B" w14:textId="0DE71042" w:rsidR="007E68C5" w:rsidRPr="00346082" w:rsidRDefault="00346082" w:rsidP="00346082">
    <w:pPr>
      <w:spacing w:after="0"/>
      <w:jc w:val="center"/>
      <w:rPr>
        <w:sz w:val="20"/>
        <w:szCs w:val="20"/>
      </w:rPr>
    </w:pPr>
    <w:r>
      <w:rPr>
        <w:sz w:val="20"/>
        <w:szCs w:val="20"/>
      </w:rPr>
      <w:t>Limited by Guarantee Registered in England No. 1292282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B5B17" w14:textId="77777777" w:rsidR="00011E87" w:rsidRDefault="00011E87" w:rsidP="003D56F0">
      <w:pPr>
        <w:spacing w:after="0" w:line="240" w:lineRule="auto"/>
      </w:pPr>
      <w:r>
        <w:separator/>
      </w:r>
    </w:p>
  </w:footnote>
  <w:footnote w:type="continuationSeparator" w:id="0">
    <w:p w14:paraId="232B01AF" w14:textId="77777777" w:rsidR="00011E87" w:rsidRDefault="00011E87" w:rsidP="003D56F0">
      <w:pPr>
        <w:spacing w:after="0" w:line="240" w:lineRule="auto"/>
      </w:pPr>
      <w:r>
        <w:continuationSeparator/>
      </w:r>
    </w:p>
  </w:footnote>
  <w:footnote w:type="continuationNotice" w:id="1">
    <w:p w14:paraId="60034B4A" w14:textId="77777777" w:rsidR="00011E87" w:rsidRDefault="00011E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972"/>
    </w:tblGrid>
    <w:tr w:rsidR="007E68C5" w14:paraId="2ACDDE3B" w14:textId="77777777" w:rsidTr="00B139FA">
      <w:tc>
        <w:tcPr>
          <w:tcW w:w="8222" w:type="dxa"/>
          <w:vAlign w:val="center"/>
        </w:tcPr>
        <w:p w14:paraId="455BFE99" w14:textId="0267BC97" w:rsidR="007E68C5" w:rsidRPr="00C81D69" w:rsidRDefault="007E68C5" w:rsidP="00C81D69">
          <w:pPr>
            <w:pStyle w:val="Header"/>
            <w:tabs>
              <w:tab w:val="clear" w:pos="4513"/>
              <w:tab w:val="clear" w:pos="9026"/>
            </w:tabs>
            <w:spacing w:before="40" w:after="40"/>
            <w:rPr>
              <w:sz w:val="56"/>
              <w:szCs w:val="56"/>
            </w:rPr>
          </w:pPr>
        </w:p>
      </w:tc>
      <w:tc>
        <w:tcPr>
          <w:tcW w:w="1972" w:type="dxa"/>
          <w:vAlign w:val="center"/>
        </w:tcPr>
        <w:p w14:paraId="75431D74" w14:textId="68856D40" w:rsidR="007E68C5" w:rsidRPr="00C81D69" w:rsidRDefault="00C81D69" w:rsidP="00B139FA">
          <w:pPr>
            <w:pStyle w:val="Header"/>
            <w:tabs>
              <w:tab w:val="clear" w:pos="4513"/>
              <w:tab w:val="clear" w:pos="9026"/>
            </w:tabs>
            <w:spacing w:before="40" w:after="40"/>
            <w:jc w:val="center"/>
            <w:rPr>
              <w:rFonts w:ascii="Calibri" w:hAnsi="Calibri" w:cs="Calibri"/>
            </w:rPr>
          </w:pPr>
          <w:r>
            <w:rPr>
              <w:rFonts w:ascii="Calibri" w:hAnsi="Calibri" w:cs="Calibri"/>
              <w:noProof/>
            </w:rPr>
            <w:drawing>
              <wp:inline distT="0" distB="0" distL="0" distR="0" wp14:anchorId="61BD1C38" wp14:editId="5226FB93">
                <wp:extent cx="900000" cy="9360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0000" cy="936074"/>
                        </a:xfrm>
                        <a:prstGeom prst="rect">
                          <a:avLst/>
                        </a:prstGeom>
                      </pic:spPr>
                    </pic:pic>
                  </a:graphicData>
                </a:graphic>
              </wp:inline>
            </w:drawing>
          </w:r>
        </w:p>
      </w:tc>
    </w:tr>
    <w:tr w:rsidR="007E68C5" w14:paraId="646CC0D5" w14:textId="77777777" w:rsidTr="00B139FA">
      <w:tc>
        <w:tcPr>
          <w:tcW w:w="8222" w:type="dxa"/>
        </w:tcPr>
        <w:p w14:paraId="36D35746" w14:textId="77777777" w:rsidR="007E68C5" w:rsidRDefault="007E68C5" w:rsidP="007E68C5">
          <w:pPr>
            <w:pStyle w:val="Header"/>
            <w:tabs>
              <w:tab w:val="clear" w:pos="4513"/>
              <w:tab w:val="clear" w:pos="9026"/>
            </w:tabs>
          </w:pPr>
        </w:p>
      </w:tc>
      <w:tc>
        <w:tcPr>
          <w:tcW w:w="1972" w:type="dxa"/>
          <w:vAlign w:val="center"/>
        </w:tcPr>
        <w:p w14:paraId="64C7EA19" w14:textId="77ADEA44" w:rsidR="007E68C5" w:rsidRDefault="007E68C5" w:rsidP="00556DAF">
          <w:pPr>
            <w:pStyle w:val="Header"/>
            <w:tabs>
              <w:tab w:val="clear" w:pos="4513"/>
              <w:tab w:val="clear" w:pos="9026"/>
            </w:tabs>
          </w:pPr>
        </w:p>
      </w:tc>
    </w:tr>
  </w:tbl>
  <w:p w14:paraId="6E9CF684" w14:textId="1E698ED4" w:rsidR="007E68C5" w:rsidRPr="007E68C5" w:rsidRDefault="007E68C5">
    <w:pPr>
      <w:pStyle w:val="Header"/>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4F46" w14:textId="07D5A655" w:rsidR="003D56F0" w:rsidRPr="007E68C5" w:rsidRDefault="003D56F0" w:rsidP="00836515">
    <w:pPr>
      <w:pStyle w:val="Header"/>
      <w:tabs>
        <w:tab w:val="clear" w:pos="4513"/>
        <w:tab w:val="clear" w:pos="9026"/>
      </w:tabs>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FF7"/>
    <w:multiLevelType w:val="hybridMultilevel"/>
    <w:tmpl w:val="A672E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75E2"/>
    <w:multiLevelType w:val="hybridMultilevel"/>
    <w:tmpl w:val="6FCC4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69F9"/>
    <w:multiLevelType w:val="hybridMultilevel"/>
    <w:tmpl w:val="2236F07A"/>
    <w:lvl w:ilvl="0" w:tplc="6008A8AA">
      <w:start w:val="1"/>
      <w:numFmt w:val="decimal"/>
      <w:lvlText w:val="10.%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F0248"/>
    <w:multiLevelType w:val="hybridMultilevel"/>
    <w:tmpl w:val="8EF84DE4"/>
    <w:lvl w:ilvl="0" w:tplc="5A34D08E">
      <w:start w:val="1"/>
      <w:numFmt w:val="decimal"/>
      <w:lvlText w:val="7.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03A23"/>
    <w:multiLevelType w:val="hybridMultilevel"/>
    <w:tmpl w:val="1F84972A"/>
    <w:lvl w:ilvl="0" w:tplc="BC361A48">
      <w:start w:val="1"/>
      <w:numFmt w:val="decimal"/>
      <w:lvlText w:val="7.5.%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D2645"/>
    <w:multiLevelType w:val="hybridMultilevel"/>
    <w:tmpl w:val="CCDC8C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CD5"/>
    <w:multiLevelType w:val="hybridMultilevel"/>
    <w:tmpl w:val="384044C2"/>
    <w:lvl w:ilvl="0" w:tplc="4DD2E544">
      <w:start w:val="1"/>
      <w:numFmt w:val="decimal"/>
      <w:lvlText w:val="5.%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63D41"/>
    <w:multiLevelType w:val="hybridMultilevel"/>
    <w:tmpl w:val="69A07EF6"/>
    <w:lvl w:ilvl="0" w:tplc="5A34D08E">
      <w:start w:val="1"/>
      <w:numFmt w:val="decimal"/>
      <w:lvlText w:val="7.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B64FE"/>
    <w:multiLevelType w:val="hybridMultilevel"/>
    <w:tmpl w:val="5B147D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A770F"/>
    <w:multiLevelType w:val="hybridMultilevel"/>
    <w:tmpl w:val="E57A16D2"/>
    <w:lvl w:ilvl="0" w:tplc="9976B494">
      <w:start w:val="1"/>
      <w:numFmt w:val="decimal"/>
      <w:lvlText w:val="5.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A74F3"/>
    <w:multiLevelType w:val="hybridMultilevel"/>
    <w:tmpl w:val="53A0B110"/>
    <w:lvl w:ilvl="0" w:tplc="1BAAA14E">
      <w:start w:val="1"/>
      <w:numFmt w:val="decimal"/>
      <w:lvlText w:val="9.3.%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53EFD"/>
    <w:multiLevelType w:val="hybridMultilevel"/>
    <w:tmpl w:val="C986A03C"/>
    <w:lvl w:ilvl="0" w:tplc="8DCA1116">
      <w:start w:val="1"/>
      <w:numFmt w:val="decimal"/>
      <w:lvlText w:val="10.2.%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C01DA1"/>
    <w:multiLevelType w:val="hybridMultilevel"/>
    <w:tmpl w:val="EBE8CC72"/>
    <w:lvl w:ilvl="0" w:tplc="041CF202">
      <w:start w:val="1"/>
      <w:numFmt w:val="decimal"/>
      <w:lvlText w:val="5.3.%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EE2957"/>
    <w:multiLevelType w:val="hybridMultilevel"/>
    <w:tmpl w:val="699E2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96957"/>
    <w:multiLevelType w:val="hybridMultilevel"/>
    <w:tmpl w:val="DE004298"/>
    <w:lvl w:ilvl="0" w:tplc="F266D76C">
      <w:start w:val="1"/>
      <w:numFmt w:val="decimal"/>
      <w:lvlText w:val="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9769B"/>
    <w:multiLevelType w:val="hybridMultilevel"/>
    <w:tmpl w:val="D29C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767F"/>
    <w:multiLevelType w:val="hybridMultilevel"/>
    <w:tmpl w:val="9F42235E"/>
    <w:lvl w:ilvl="0" w:tplc="0CF43E58">
      <w:start w:val="1"/>
      <w:numFmt w:val="decimal"/>
      <w:lvlText w:val="9.%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D2CC9"/>
    <w:multiLevelType w:val="hybridMultilevel"/>
    <w:tmpl w:val="B28E5F26"/>
    <w:lvl w:ilvl="0" w:tplc="A5367A0C">
      <w:start w:val="1"/>
      <w:numFmt w:val="decimal"/>
      <w:lvlText w:val="8.%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E5098"/>
    <w:multiLevelType w:val="hybridMultilevel"/>
    <w:tmpl w:val="3286922A"/>
    <w:lvl w:ilvl="0" w:tplc="6D5E0700">
      <w:start w:val="1"/>
      <w:numFmt w:val="decimal"/>
      <w:lvlText w:val="9.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B1FB2"/>
    <w:multiLevelType w:val="hybridMultilevel"/>
    <w:tmpl w:val="4BDA39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07B68"/>
    <w:multiLevelType w:val="hybridMultilevel"/>
    <w:tmpl w:val="90B4CC2C"/>
    <w:lvl w:ilvl="0" w:tplc="C7023A2A">
      <w:start w:val="1"/>
      <w:numFmt w:val="decimal"/>
      <w:lvlText w:val="7.%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36CFA"/>
    <w:multiLevelType w:val="hybridMultilevel"/>
    <w:tmpl w:val="F9087298"/>
    <w:lvl w:ilvl="0" w:tplc="60621576">
      <w:start w:val="1"/>
      <w:numFmt w:val="bullet"/>
      <w:pStyle w:val="Bullet"/>
      <w:lvlText w:val=""/>
      <w:lvlJc w:val="left"/>
      <w:pPr>
        <w:tabs>
          <w:tab w:val="num" w:pos="1211"/>
        </w:tabs>
        <w:ind w:left="1134"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D4794A"/>
    <w:multiLevelType w:val="hybridMultilevel"/>
    <w:tmpl w:val="BFE8A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31C12"/>
    <w:multiLevelType w:val="hybridMultilevel"/>
    <w:tmpl w:val="1C32EF34"/>
    <w:lvl w:ilvl="0" w:tplc="73423EE6">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27DE4"/>
    <w:multiLevelType w:val="hybridMultilevel"/>
    <w:tmpl w:val="F500A438"/>
    <w:lvl w:ilvl="0" w:tplc="52F63D28">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CD1B69"/>
    <w:multiLevelType w:val="hybridMultilevel"/>
    <w:tmpl w:val="621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B3A2F"/>
    <w:multiLevelType w:val="hybridMultilevel"/>
    <w:tmpl w:val="DBBAFC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C0B6A"/>
    <w:multiLevelType w:val="hybridMultilevel"/>
    <w:tmpl w:val="822A19B4"/>
    <w:lvl w:ilvl="0" w:tplc="5DD04E16">
      <w:start w:val="1"/>
      <w:numFmt w:val="decimal"/>
      <w:lvlText w:val="5.2.%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30D18"/>
    <w:multiLevelType w:val="hybridMultilevel"/>
    <w:tmpl w:val="B3A2C27C"/>
    <w:lvl w:ilvl="0" w:tplc="C478D2DC">
      <w:start w:val="1"/>
      <w:numFmt w:val="decimal"/>
      <w:lvlText w:val="6.%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D624E0"/>
    <w:multiLevelType w:val="hybridMultilevel"/>
    <w:tmpl w:val="A9F0DB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80476"/>
    <w:multiLevelType w:val="hybridMultilevel"/>
    <w:tmpl w:val="B3847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D2E1E"/>
    <w:multiLevelType w:val="hybridMultilevel"/>
    <w:tmpl w:val="5E3825FA"/>
    <w:lvl w:ilvl="0" w:tplc="A9862BE0">
      <w:start w:val="1"/>
      <w:numFmt w:val="decimal"/>
      <w:lvlText w:val="4.%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8439819">
    <w:abstractNumId w:val="24"/>
  </w:num>
  <w:num w:numId="2" w16cid:durableId="834344609">
    <w:abstractNumId w:val="23"/>
  </w:num>
  <w:num w:numId="3" w16cid:durableId="1171456516">
    <w:abstractNumId w:val="31"/>
  </w:num>
  <w:num w:numId="4" w16cid:durableId="1756435261">
    <w:abstractNumId w:val="14"/>
  </w:num>
  <w:num w:numId="5" w16cid:durableId="250549165">
    <w:abstractNumId w:val="6"/>
  </w:num>
  <w:num w:numId="6" w16cid:durableId="2130273898">
    <w:abstractNumId w:val="12"/>
  </w:num>
  <w:num w:numId="7" w16cid:durableId="2087994895">
    <w:abstractNumId w:val="27"/>
  </w:num>
  <w:num w:numId="8" w16cid:durableId="334962457">
    <w:abstractNumId w:val="9"/>
  </w:num>
  <w:num w:numId="9" w16cid:durableId="1565683482">
    <w:abstractNumId w:val="28"/>
  </w:num>
  <w:num w:numId="10" w16cid:durableId="1849559605">
    <w:abstractNumId w:val="20"/>
  </w:num>
  <w:num w:numId="11" w16cid:durableId="762802907">
    <w:abstractNumId w:val="3"/>
  </w:num>
  <w:num w:numId="12" w16cid:durableId="1320814679">
    <w:abstractNumId w:val="7"/>
  </w:num>
  <w:num w:numId="13" w16cid:durableId="1511530571">
    <w:abstractNumId w:val="4"/>
  </w:num>
  <w:num w:numId="14" w16cid:durableId="347022296">
    <w:abstractNumId w:val="16"/>
  </w:num>
  <w:num w:numId="15" w16cid:durableId="1988701116">
    <w:abstractNumId w:val="2"/>
  </w:num>
  <w:num w:numId="16" w16cid:durableId="1429152464">
    <w:abstractNumId w:val="17"/>
  </w:num>
  <w:num w:numId="17" w16cid:durableId="1511064763">
    <w:abstractNumId w:val="10"/>
  </w:num>
  <w:num w:numId="18" w16cid:durableId="656760435">
    <w:abstractNumId w:val="8"/>
  </w:num>
  <w:num w:numId="19" w16cid:durableId="1032726179">
    <w:abstractNumId w:val="26"/>
  </w:num>
  <w:num w:numId="20" w16cid:durableId="55051729">
    <w:abstractNumId w:val="18"/>
  </w:num>
  <w:num w:numId="21" w16cid:durableId="1712998265">
    <w:abstractNumId w:val="11"/>
  </w:num>
  <w:num w:numId="22" w16cid:durableId="446974319">
    <w:abstractNumId w:val="30"/>
  </w:num>
  <w:num w:numId="23" w16cid:durableId="1180389306">
    <w:abstractNumId w:val="19"/>
  </w:num>
  <w:num w:numId="24" w16cid:durableId="1837960774">
    <w:abstractNumId w:val="13"/>
  </w:num>
  <w:num w:numId="25" w16cid:durableId="105783417">
    <w:abstractNumId w:val="0"/>
  </w:num>
  <w:num w:numId="26" w16cid:durableId="898053760">
    <w:abstractNumId w:val="29"/>
  </w:num>
  <w:num w:numId="27" w16cid:durableId="695275087">
    <w:abstractNumId w:val="5"/>
  </w:num>
  <w:num w:numId="28" w16cid:durableId="2114207070">
    <w:abstractNumId w:val="21"/>
  </w:num>
  <w:num w:numId="29" w16cid:durableId="715930432">
    <w:abstractNumId w:val="15"/>
  </w:num>
  <w:num w:numId="30" w16cid:durableId="168835138">
    <w:abstractNumId w:val="1"/>
  </w:num>
  <w:num w:numId="31" w16cid:durableId="524633642">
    <w:abstractNumId w:val="25"/>
  </w:num>
  <w:num w:numId="32" w16cid:durableId="15541941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0"/>
    <w:rsid w:val="00003BCF"/>
    <w:rsid w:val="00011E87"/>
    <w:rsid w:val="0002055B"/>
    <w:rsid w:val="000254D1"/>
    <w:rsid w:val="000462E4"/>
    <w:rsid w:val="000734FD"/>
    <w:rsid w:val="00073967"/>
    <w:rsid w:val="00082115"/>
    <w:rsid w:val="000A35C0"/>
    <w:rsid w:val="000A400D"/>
    <w:rsid w:val="000B0C5E"/>
    <w:rsid w:val="000D6C02"/>
    <w:rsid w:val="000D7637"/>
    <w:rsid w:val="000E4F8C"/>
    <w:rsid w:val="001027E1"/>
    <w:rsid w:val="00137E2C"/>
    <w:rsid w:val="00155A86"/>
    <w:rsid w:val="00172242"/>
    <w:rsid w:val="00173F80"/>
    <w:rsid w:val="001823B6"/>
    <w:rsid w:val="00187058"/>
    <w:rsid w:val="001B3B7B"/>
    <w:rsid w:val="001B641E"/>
    <w:rsid w:val="001C0A6C"/>
    <w:rsid w:val="001C1894"/>
    <w:rsid w:val="001D4568"/>
    <w:rsid w:val="001E56B6"/>
    <w:rsid w:val="001F45AD"/>
    <w:rsid w:val="002010DA"/>
    <w:rsid w:val="0021419F"/>
    <w:rsid w:val="00227962"/>
    <w:rsid w:val="002466AB"/>
    <w:rsid w:val="00270354"/>
    <w:rsid w:val="002709C1"/>
    <w:rsid w:val="00290333"/>
    <w:rsid w:val="0029730E"/>
    <w:rsid w:val="002C1C17"/>
    <w:rsid w:val="002C2806"/>
    <w:rsid w:val="002C4F08"/>
    <w:rsid w:val="00322342"/>
    <w:rsid w:val="003316B5"/>
    <w:rsid w:val="0034127C"/>
    <w:rsid w:val="00344DC2"/>
    <w:rsid w:val="00346082"/>
    <w:rsid w:val="003660E1"/>
    <w:rsid w:val="003751EA"/>
    <w:rsid w:val="003817E5"/>
    <w:rsid w:val="003822B8"/>
    <w:rsid w:val="00383AAC"/>
    <w:rsid w:val="003A1782"/>
    <w:rsid w:val="003A4586"/>
    <w:rsid w:val="003B61D5"/>
    <w:rsid w:val="003C0725"/>
    <w:rsid w:val="003C6B80"/>
    <w:rsid w:val="003D0410"/>
    <w:rsid w:val="003D4A1B"/>
    <w:rsid w:val="003D56F0"/>
    <w:rsid w:val="003E20AF"/>
    <w:rsid w:val="003F0CE9"/>
    <w:rsid w:val="003F64A7"/>
    <w:rsid w:val="00402EF0"/>
    <w:rsid w:val="0042064C"/>
    <w:rsid w:val="004313A2"/>
    <w:rsid w:val="0045143E"/>
    <w:rsid w:val="00451C9F"/>
    <w:rsid w:val="004542B9"/>
    <w:rsid w:val="00470C81"/>
    <w:rsid w:val="004A2B10"/>
    <w:rsid w:val="004B0295"/>
    <w:rsid w:val="004B35A9"/>
    <w:rsid w:val="004C26F0"/>
    <w:rsid w:val="004C550D"/>
    <w:rsid w:val="004C66DE"/>
    <w:rsid w:val="00507664"/>
    <w:rsid w:val="005110F6"/>
    <w:rsid w:val="005163EB"/>
    <w:rsid w:val="00517F30"/>
    <w:rsid w:val="00547D5E"/>
    <w:rsid w:val="0055550C"/>
    <w:rsid w:val="00556DAF"/>
    <w:rsid w:val="00562546"/>
    <w:rsid w:val="0057551D"/>
    <w:rsid w:val="005842BB"/>
    <w:rsid w:val="005958B0"/>
    <w:rsid w:val="005C535B"/>
    <w:rsid w:val="005D465A"/>
    <w:rsid w:val="005E1FEB"/>
    <w:rsid w:val="005E5108"/>
    <w:rsid w:val="005F3051"/>
    <w:rsid w:val="00607F18"/>
    <w:rsid w:val="0062068D"/>
    <w:rsid w:val="00626D1C"/>
    <w:rsid w:val="006328EC"/>
    <w:rsid w:val="006336D5"/>
    <w:rsid w:val="006874F9"/>
    <w:rsid w:val="006937E9"/>
    <w:rsid w:val="006A10E2"/>
    <w:rsid w:val="006A257F"/>
    <w:rsid w:val="006A2E0E"/>
    <w:rsid w:val="006A62C2"/>
    <w:rsid w:val="006B10CB"/>
    <w:rsid w:val="006C7D71"/>
    <w:rsid w:val="006E4A8B"/>
    <w:rsid w:val="006E7BDF"/>
    <w:rsid w:val="007115AC"/>
    <w:rsid w:val="00723518"/>
    <w:rsid w:val="00733826"/>
    <w:rsid w:val="00736F53"/>
    <w:rsid w:val="00744F05"/>
    <w:rsid w:val="00745878"/>
    <w:rsid w:val="007704F3"/>
    <w:rsid w:val="00775747"/>
    <w:rsid w:val="007B4A00"/>
    <w:rsid w:val="007B50C0"/>
    <w:rsid w:val="007C1BB3"/>
    <w:rsid w:val="007E68C5"/>
    <w:rsid w:val="007F2F58"/>
    <w:rsid w:val="00801E38"/>
    <w:rsid w:val="00806625"/>
    <w:rsid w:val="00810BB2"/>
    <w:rsid w:val="0081207C"/>
    <w:rsid w:val="008145BB"/>
    <w:rsid w:val="00826487"/>
    <w:rsid w:val="00836515"/>
    <w:rsid w:val="00843429"/>
    <w:rsid w:val="008509C8"/>
    <w:rsid w:val="00860D43"/>
    <w:rsid w:val="0086639D"/>
    <w:rsid w:val="00880A84"/>
    <w:rsid w:val="008A57E8"/>
    <w:rsid w:val="008B5172"/>
    <w:rsid w:val="008B697F"/>
    <w:rsid w:val="008B7B8E"/>
    <w:rsid w:val="008C26CD"/>
    <w:rsid w:val="008D212E"/>
    <w:rsid w:val="008F1BFB"/>
    <w:rsid w:val="009007C5"/>
    <w:rsid w:val="00907E9E"/>
    <w:rsid w:val="00916B22"/>
    <w:rsid w:val="00945CE9"/>
    <w:rsid w:val="00954A19"/>
    <w:rsid w:val="00961AD1"/>
    <w:rsid w:val="009B017F"/>
    <w:rsid w:val="009B591D"/>
    <w:rsid w:val="009C3FCF"/>
    <w:rsid w:val="009C5C67"/>
    <w:rsid w:val="009D1564"/>
    <w:rsid w:val="009D579F"/>
    <w:rsid w:val="009E7A62"/>
    <w:rsid w:val="00A03ECD"/>
    <w:rsid w:val="00A11051"/>
    <w:rsid w:val="00A11BA5"/>
    <w:rsid w:val="00A12D88"/>
    <w:rsid w:val="00A160C2"/>
    <w:rsid w:val="00A1686A"/>
    <w:rsid w:val="00A271C7"/>
    <w:rsid w:val="00A427D4"/>
    <w:rsid w:val="00A56421"/>
    <w:rsid w:val="00A671B9"/>
    <w:rsid w:val="00AA12C5"/>
    <w:rsid w:val="00AA2170"/>
    <w:rsid w:val="00AD2E68"/>
    <w:rsid w:val="00B06203"/>
    <w:rsid w:val="00B11422"/>
    <w:rsid w:val="00B139FA"/>
    <w:rsid w:val="00B20DA6"/>
    <w:rsid w:val="00B23FDD"/>
    <w:rsid w:val="00B362B7"/>
    <w:rsid w:val="00B425FB"/>
    <w:rsid w:val="00B447B7"/>
    <w:rsid w:val="00B453FE"/>
    <w:rsid w:val="00B61D22"/>
    <w:rsid w:val="00B66816"/>
    <w:rsid w:val="00B70A06"/>
    <w:rsid w:val="00B74773"/>
    <w:rsid w:val="00B80E65"/>
    <w:rsid w:val="00B92C3E"/>
    <w:rsid w:val="00BA12FD"/>
    <w:rsid w:val="00BC09F4"/>
    <w:rsid w:val="00BC4F06"/>
    <w:rsid w:val="00BC7902"/>
    <w:rsid w:val="00BD6E99"/>
    <w:rsid w:val="00BF509B"/>
    <w:rsid w:val="00BF59A6"/>
    <w:rsid w:val="00C0575B"/>
    <w:rsid w:val="00C17A0A"/>
    <w:rsid w:val="00C321D3"/>
    <w:rsid w:val="00C712C1"/>
    <w:rsid w:val="00C807F3"/>
    <w:rsid w:val="00C81D69"/>
    <w:rsid w:val="00C85F85"/>
    <w:rsid w:val="00CB77BE"/>
    <w:rsid w:val="00CD60DC"/>
    <w:rsid w:val="00CD64FC"/>
    <w:rsid w:val="00CF1D53"/>
    <w:rsid w:val="00CF6A1B"/>
    <w:rsid w:val="00D0373E"/>
    <w:rsid w:val="00D04DD5"/>
    <w:rsid w:val="00D072FB"/>
    <w:rsid w:val="00D477CA"/>
    <w:rsid w:val="00D51A03"/>
    <w:rsid w:val="00D626F2"/>
    <w:rsid w:val="00D67B15"/>
    <w:rsid w:val="00D70C2C"/>
    <w:rsid w:val="00D71B27"/>
    <w:rsid w:val="00D81161"/>
    <w:rsid w:val="00D90DF7"/>
    <w:rsid w:val="00DA7979"/>
    <w:rsid w:val="00DB0764"/>
    <w:rsid w:val="00DB0A81"/>
    <w:rsid w:val="00DC1D3D"/>
    <w:rsid w:val="00E10D46"/>
    <w:rsid w:val="00E149B6"/>
    <w:rsid w:val="00E40FF4"/>
    <w:rsid w:val="00E541AF"/>
    <w:rsid w:val="00E633E9"/>
    <w:rsid w:val="00E639BC"/>
    <w:rsid w:val="00E809C7"/>
    <w:rsid w:val="00EA471A"/>
    <w:rsid w:val="00EB5298"/>
    <w:rsid w:val="00EC0E02"/>
    <w:rsid w:val="00EC18D9"/>
    <w:rsid w:val="00EE4F2B"/>
    <w:rsid w:val="00EE74A8"/>
    <w:rsid w:val="00F01DFB"/>
    <w:rsid w:val="00F04EA8"/>
    <w:rsid w:val="00F04EEF"/>
    <w:rsid w:val="00F1297B"/>
    <w:rsid w:val="00F1739C"/>
    <w:rsid w:val="00F23FB3"/>
    <w:rsid w:val="00F26E2B"/>
    <w:rsid w:val="00F44938"/>
    <w:rsid w:val="00F453BC"/>
    <w:rsid w:val="00F52CCA"/>
    <w:rsid w:val="00F54A9D"/>
    <w:rsid w:val="00FA0646"/>
    <w:rsid w:val="00FC6D1C"/>
    <w:rsid w:val="00FD2849"/>
    <w:rsid w:val="00FD3173"/>
    <w:rsid w:val="00FD458C"/>
    <w:rsid w:val="00FE2974"/>
    <w:rsid w:val="00FE2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A9DBC"/>
  <w15:chartTrackingRefBased/>
  <w15:docId w15:val="{FE84A1F1-0169-4F4D-A011-0A27138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A86"/>
    <w:pPr>
      <w:spacing w:before="360" w:after="240"/>
      <w:outlineLvl w:val="0"/>
    </w:pPr>
    <w:rPr>
      <w:rFonts w:ascii="Trebuchet MS" w:hAnsi="Trebuchet MS"/>
      <w:b/>
      <w:bCs/>
      <w:sz w:val="28"/>
      <w:szCs w:val="28"/>
    </w:rPr>
  </w:style>
  <w:style w:type="paragraph" w:styleId="Heading2">
    <w:name w:val="heading 2"/>
    <w:basedOn w:val="Normal"/>
    <w:next w:val="Normal"/>
    <w:link w:val="Heading2Char"/>
    <w:uiPriority w:val="9"/>
    <w:unhideWhenUsed/>
    <w:qFormat/>
    <w:rsid w:val="00AD2E68"/>
    <w:pPr>
      <w:spacing w:after="240"/>
      <w:outlineLvl w:val="1"/>
    </w:pPr>
    <w:rPr>
      <w:rFonts w:ascii="Trebuchet MS" w:hAnsi="Trebuchet MS"/>
      <w:b/>
      <w:bCs/>
      <w:sz w:val="24"/>
      <w:szCs w:val="24"/>
    </w:rPr>
  </w:style>
  <w:style w:type="paragraph" w:styleId="Heading3">
    <w:name w:val="heading 3"/>
    <w:basedOn w:val="ListParagraph"/>
    <w:next w:val="Normal"/>
    <w:link w:val="Heading3Char"/>
    <w:uiPriority w:val="9"/>
    <w:unhideWhenUsed/>
    <w:qFormat/>
    <w:rsid w:val="00EE74A8"/>
    <w:pPr>
      <w:spacing w:before="240" w:after="240" w:line="240" w:lineRule="auto"/>
      <w:ind w:left="0"/>
      <w:contextualSpacing w:val="0"/>
      <w:outlineLvl w:val="2"/>
    </w:pPr>
    <w:rPr>
      <w:rFonts w:ascii="Trebuchet MS" w:hAnsi="Trebuchet MS"/>
      <w:b/>
      <w:bCs/>
    </w:rPr>
  </w:style>
  <w:style w:type="paragraph" w:styleId="Heading4">
    <w:name w:val="heading 4"/>
    <w:basedOn w:val="Heading2"/>
    <w:next w:val="Normal"/>
    <w:link w:val="Heading4Char"/>
    <w:uiPriority w:val="9"/>
    <w:unhideWhenUsed/>
    <w:qFormat/>
    <w:rsid w:val="00C85F85"/>
    <w:pPr>
      <w:spacing w:after="0" w:line="240" w:lineRule="auto"/>
      <w:outlineLvl w:val="3"/>
    </w:pPr>
    <w:rPr>
      <w:rFonts w:asciiTheme="minorHAnsi" w:hAnsiTheme="minorHAnsi" w:cs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F0"/>
  </w:style>
  <w:style w:type="paragraph" w:styleId="Footer">
    <w:name w:val="footer"/>
    <w:basedOn w:val="Normal"/>
    <w:link w:val="FooterChar"/>
    <w:uiPriority w:val="99"/>
    <w:unhideWhenUsed/>
    <w:rsid w:val="003D5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F0"/>
  </w:style>
  <w:style w:type="table" w:styleId="TableGrid">
    <w:name w:val="Table Grid"/>
    <w:basedOn w:val="TableNormal"/>
    <w:uiPriority w:val="39"/>
    <w:rsid w:val="0083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5A86"/>
    <w:rPr>
      <w:rFonts w:ascii="Trebuchet MS" w:hAnsi="Trebuchet MS"/>
      <w:b/>
      <w:bCs/>
      <w:sz w:val="28"/>
      <w:szCs w:val="28"/>
    </w:rPr>
  </w:style>
  <w:style w:type="paragraph" w:styleId="TOCHeading">
    <w:name w:val="TOC Heading"/>
    <w:basedOn w:val="Heading1"/>
    <w:next w:val="Normal"/>
    <w:uiPriority w:val="39"/>
    <w:unhideWhenUsed/>
    <w:qFormat/>
    <w:rsid w:val="00155A86"/>
    <w:pPr>
      <w:outlineLvl w:val="9"/>
    </w:pPr>
    <w:rPr>
      <w:lang w:val="en-US"/>
    </w:rPr>
  </w:style>
  <w:style w:type="paragraph" w:styleId="ListParagraph">
    <w:name w:val="List Paragraph"/>
    <w:basedOn w:val="Normal"/>
    <w:uiPriority w:val="34"/>
    <w:qFormat/>
    <w:rsid w:val="00F52CCA"/>
    <w:pPr>
      <w:ind w:left="720"/>
      <w:contextualSpacing/>
    </w:pPr>
  </w:style>
  <w:style w:type="character" w:customStyle="1" w:styleId="Heading2Char">
    <w:name w:val="Heading 2 Char"/>
    <w:basedOn w:val="DefaultParagraphFont"/>
    <w:link w:val="Heading2"/>
    <w:uiPriority w:val="9"/>
    <w:rsid w:val="00AD2E68"/>
    <w:rPr>
      <w:rFonts w:ascii="Trebuchet MS" w:hAnsi="Trebuchet MS"/>
      <w:b/>
      <w:bCs/>
      <w:sz w:val="24"/>
      <w:szCs w:val="24"/>
    </w:rPr>
  </w:style>
  <w:style w:type="character" w:customStyle="1" w:styleId="Heading3Char">
    <w:name w:val="Heading 3 Char"/>
    <w:basedOn w:val="DefaultParagraphFont"/>
    <w:link w:val="Heading3"/>
    <w:uiPriority w:val="9"/>
    <w:rsid w:val="00EE74A8"/>
    <w:rPr>
      <w:rFonts w:ascii="Trebuchet MS" w:hAnsi="Trebuchet MS"/>
      <w:b/>
      <w:bCs/>
    </w:rPr>
  </w:style>
  <w:style w:type="paragraph" w:styleId="TOC1">
    <w:name w:val="toc 1"/>
    <w:basedOn w:val="Normal"/>
    <w:next w:val="Normal"/>
    <w:autoRedefine/>
    <w:uiPriority w:val="39"/>
    <w:unhideWhenUsed/>
    <w:rsid w:val="00344DC2"/>
    <w:pPr>
      <w:spacing w:after="100"/>
    </w:pPr>
  </w:style>
  <w:style w:type="paragraph" w:styleId="TOC2">
    <w:name w:val="toc 2"/>
    <w:basedOn w:val="Normal"/>
    <w:next w:val="Normal"/>
    <w:autoRedefine/>
    <w:uiPriority w:val="39"/>
    <w:unhideWhenUsed/>
    <w:rsid w:val="00344DC2"/>
    <w:pPr>
      <w:spacing w:after="100"/>
      <w:ind w:left="220"/>
    </w:pPr>
  </w:style>
  <w:style w:type="paragraph" w:styleId="TOC3">
    <w:name w:val="toc 3"/>
    <w:basedOn w:val="Normal"/>
    <w:next w:val="Normal"/>
    <w:autoRedefine/>
    <w:uiPriority w:val="39"/>
    <w:unhideWhenUsed/>
    <w:rsid w:val="00344DC2"/>
    <w:pPr>
      <w:spacing w:after="100"/>
      <w:ind w:left="440"/>
    </w:pPr>
  </w:style>
  <w:style w:type="character" w:styleId="Hyperlink">
    <w:name w:val="Hyperlink"/>
    <w:basedOn w:val="DefaultParagraphFont"/>
    <w:uiPriority w:val="99"/>
    <w:unhideWhenUsed/>
    <w:rsid w:val="00344DC2"/>
    <w:rPr>
      <w:color w:val="0563C1" w:themeColor="hyperlink"/>
      <w:u w:val="single"/>
    </w:rPr>
  </w:style>
  <w:style w:type="character" w:customStyle="1" w:styleId="Heading4Char">
    <w:name w:val="Heading 4 Char"/>
    <w:basedOn w:val="DefaultParagraphFont"/>
    <w:link w:val="Heading4"/>
    <w:uiPriority w:val="9"/>
    <w:rsid w:val="00C85F85"/>
    <w:rPr>
      <w:rFonts w:cstheme="minorHAnsi"/>
      <w:b/>
      <w:bCs/>
    </w:rPr>
  </w:style>
  <w:style w:type="paragraph" w:styleId="NoSpacing">
    <w:name w:val="No Spacing"/>
    <w:link w:val="NoSpacingChar"/>
    <w:uiPriority w:val="1"/>
    <w:qFormat/>
    <w:rsid w:val="005163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163EB"/>
    <w:rPr>
      <w:rFonts w:eastAsiaTheme="minorEastAsia"/>
      <w:lang w:val="en-US"/>
    </w:rPr>
  </w:style>
  <w:style w:type="character" w:styleId="UnresolvedMention">
    <w:name w:val="Unresolved Mention"/>
    <w:basedOn w:val="DefaultParagraphFont"/>
    <w:uiPriority w:val="99"/>
    <w:semiHidden/>
    <w:unhideWhenUsed/>
    <w:rsid w:val="00E809C7"/>
    <w:rPr>
      <w:color w:val="605E5C"/>
      <w:shd w:val="clear" w:color="auto" w:fill="E1DFDD"/>
    </w:rPr>
  </w:style>
  <w:style w:type="paragraph" w:customStyle="1" w:styleId="Bullet">
    <w:name w:val="Bullet"/>
    <w:basedOn w:val="Normal"/>
    <w:rsid w:val="00723518"/>
    <w:pPr>
      <w:numPr>
        <w:numId w:val="28"/>
      </w:numPr>
      <w:spacing w:after="120" w:line="240" w:lineRule="auto"/>
      <w:ind w:right="567"/>
      <w:jc w:val="both"/>
    </w:pPr>
    <w:rPr>
      <w:rFonts w:ascii="Arial" w:eastAsia="Times New Roman" w:hAnsi="Arial" w:cs="Times New Roman"/>
      <w:sz w:val="24"/>
      <w:szCs w:val="20"/>
    </w:rPr>
  </w:style>
  <w:style w:type="paragraph" w:styleId="Revision">
    <w:name w:val="Revision"/>
    <w:hidden/>
    <w:uiPriority w:val="99"/>
    <w:semiHidden/>
    <w:rsid w:val="003B6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96055">
      <w:bodyDiv w:val="1"/>
      <w:marLeft w:val="0"/>
      <w:marRight w:val="0"/>
      <w:marTop w:val="0"/>
      <w:marBottom w:val="0"/>
      <w:divBdr>
        <w:top w:val="none" w:sz="0" w:space="0" w:color="auto"/>
        <w:left w:val="none" w:sz="0" w:space="0" w:color="auto"/>
        <w:bottom w:val="none" w:sz="0" w:space="0" w:color="auto"/>
        <w:right w:val="none" w:sz="0" w:space="0" w:color="auto"/>
      </w:divBdr>
      <w:divsChild>
        <w:div w:id="1620602518">
          <w:marLeft w:val="0"/>
          <w:marRight w:val="0"/>
          <w:marTop w:val="0"/>
          <w:marBottom w:val="0"/>
          <w:divBdr>
            <w:top w:val="none" w:sz="0" w:space="0" w:color="auto"/>
            <w:left w:val="none" w:sz="0" w:space="0" w:color="auto"/>
            <w:bottom w:val="none" w:sz="0" w:space="0" w:color="auto"/>
            <w:right w:val="none" w:sz="0" w:space="0" w:color="auto"/>
          </w:divBdr>
        </w:div>
      </w:divsChild>
    </w:div>
    <w:div w:id="989098505">
      <w:bodyDiv w:val="1"/>
      <w:marLeft w:val="0"/>
      <w:marRight w:val="0"/>
      <w:marTop w:val="0"/>
      <w:marBottom w:val="0"/>
      <w:divBdr>
        <w:top w:val="none" w:sz="0" w:space="0" w:color="auto"/>
        <w:left w:val="none" w:sz="0" w:space="0" w:color="auto"/>
        <w:bottom w:val="none" w:sz="0" w:space="0" w:color="auto"/>
        <w:right w:val="none" w:sz="0" w:space="0" w:color="auto"/>
      </w:divBdr>
      <w:divsChild>
        <w:div w:id="1438595654">
          <w:marLeft w:val="0"/>
          <w:marRight w:val="0"/>
          <w:marTop w:val="0"/>
          <w:marBottom w:val="0"/>
          <w:divBdr>
            <w:top w:val="none" w:sz="0" w:space="0" w:color="auto"/>
            <w:left w:val="none" w:sz="0" w:space="0" w:color="auto"/>
            <w:bottom w:val="none" w:sz="0" w:space="0" w:color="auto"/>
            <w:right w:val="none" w:sz="0" w:space="0" w:color="auto"/>
          </w:divBdr>
        </w:div>
      </w:divsChild>
    </w:div>
    <w:div w:id="1566835203">
      <w:bodyDiv w:val="1"/>
      <w:marLeft w:val="0"/>
      <w:marRight w:val="0"/>
      <w:marTop w:val="0"/>
      <w:marBottom w:val="0"/>
      <w:divBdr>
        <w:top w:val="none" w:sz="0" w:space="0" w:color="auto"/>
        <w:left w:val="none" w:sz="0" w:space="0" w:color="auto"/>
        <w:bottom w:val="none" w:sz="0" w:space="0" w:color="auto"/>
        <w:right w:val="none" w:sz="0" w:space="0" w:color="auto"/>
      </w:divBdr>
      <w:divsChild>
        <w:div w:id="223106460">
          <w:marLeft w:val="0"/>
          <w:marRight w:val="0"/>
          <w:marTop w:val="0"/>
          <w:marBottom w:val="0"/>
          <w:divBdr>
            <w:top w:val="none" w:sz="0" w:space="0" w:color="auto"/>
            <w:left w:val="none" w:sz="0" w:space="0" w:color="auto"/>
            <w:bottom w:val="none" w:sz="0" w:space="0" w:color="auto"/>
            <w:right w:val="none" w:sz="0" w:space="0" w:color="auto"/>
          </w:divBdr>
        </w:div>
      </w:divsChild>
    </w:div>
    <w:div w:id="1874073877">
      <w:bodyDiv w:val="1"/>
      <w:marLeft w:val="0"/>
      <w:marRight w:val="0"/>
      <w:marTop w:val="0"/>
      <w:marBottom w:val="0"/>
      <w:divBdr>
        <w:top w:val="none" w:sz="0" w:space="0" w:color="auto"/>
        <w:left w:val="none" w:sz="0" w:space="0" w:color="auto"/>
        <w:bottom w:val="none" w:sz="0" w:space="0" w:color="auto"/>
        <w:right w:val="none" w:sz="0" w:space="0" w:color="auto"/>
      </w:divBdr>
      <w:divsChild>
        <w:div w:id="498270574">
          <w:marLeft w:val="0"/>
          <w:marRight w:val="0"/>
          <w:marTop w:val="0"/>
          <w:marBottom w:val="0"/>
          <w:divBdr>
            <w:top w:val="none" w:sz="0" w:space="0" w:color="auto"/>
            <w:left w:val="none" w:sz="0" w:space="0" w:color="auto"/>
            <w:bottom w:val="none" w:sz="0" w:space="0" w:color="auto"/>
            <w:right w:val="none" w:sz="0" w:space="0" w:color="auto"/>
          </w:divBdr>
        </w:div>
      </w:divsChild>
    </w:div>
    <w:div w:id="2070028963">
      <w:bodyDiv w:val="1"/>
      <w:marLeft w:val="0"/>
      <w:marRight w:val="0"/>
      <w:marTop w:val="0"/>
      <w:marBottom w:val="0"/>
      <w:divBdr>
        <w:top w:val="none" w:sz="0" w:space="0" w:color="auto"/>
        <w:left w:val="none" w:sz="0" w:space="0" w:color="auto"/>
        <w:bottom w:val="none" w:sz="0" w:space="0" w:color="auto"/>
        <w:right w:val="none" w:sz="0" w:space="0" w:color="auto"/>
      </w:divBdr>
      <w:divsChild>
        <w:div w:id="338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sf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FB4E7A8FC3944881A99B98942CE68E" ma:contentTypeVersion="16" ma:contentTypeDescription="Create a new document." ma:contentTypeScope="" ma:versionID="bc182a594e8604492342ea2851cb100f">
  <xsd:schema xmlns:xsd="http://www.w3.org/2001/XMLSchema" xmlns:xs="http://www.w3.org/2001/XMLSchema" xmlns:p="http://schemas.microsoft.com/office/2006/metadata/properties" xmlns:ns2="e78b1715-b466-490a-9b5b-e6f573d1192a" xmlns:ns3="c7b6db5b-d54e-452d-9c8c-10fb8d1ceea7" targetNamespace="http://schemas.microsoft.com/office/2006/metadata/properties" ma:root="true" ma:fieldsID="2055c56bee9eeaf42039049bf507cb07" ns2:_="" ns3:_="">
    <xsd:import namespace="e78b1715-b466-490a-9b5b-e6f573d1192a"/>
    <xsd:import namespace="c7b6db5b-d54e-452d-9c8c-10fb8d1cee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b1715-b466-490a-9b5b-e6f573d11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052d99-7199-4878-abd8-b841cd9b6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6db5b-d54e-452d-9c8c-10fb8d1cee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321fe7-4b18-4870-b4c9-d6a321f3e9af}" ma:internalName="TaxCatchAll" ma:showField="CatchAllData" ma:web="c7b6db5b-d54e-452d-9c8c-10fb8d1cee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8b1715-b466-490a-9b5b-e6f573d1192a">
      <Terms xmlns="http://schemas.microsoft.com/office/infopath/2007/PartnerControls"/>
    </lcf76f155ced4ddcb4097134ff3c332f>
    <TaxCatchAll xmlns="c7b6db5b-d54e-452d-9c8c-10fb8d1cee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CD984-6B56-4595-9288-1FF8F6F03BB2}">
  <ds:schemaRefs>
    <ds:schemaRef ds:uri="http://schemas.microsoft.com/sharepoint/v3/contenttype/forms"/>
  </ds:schemaRefs>
</ds:datastoreItem>
</file>

<file path=customXml/itemProps2.xml><?xml version="1.0" encoding="utf-8"?>
<ds:datastoreItem xmlns:ds="http://schemas.openxmlformats.org/officeDocument/2006/customXml" ds:itemID="{F3986D34-133C-44B4-ADC9-D57FC774E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b1715-b466-490a-9b5b-e6f573d1192a"/>
    <ds:schemaRef ds:uri="c7b6db5b-d54e-452d-9c8c-10fb8d1c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CA8FC-3D2F-40AF-98B7-E7915D8F8E27}">
  <ds:schemaRefs>
    <ds:schemaRef ds:uri="http://schemas.microsoft.com/office/2006/metadata/properties"/>
    <ds:schemaRef ds:uri="http://schemas.microsoft.com/office/infopath/2007/PartnerControls"/>
    <ds:schemaRef ds:uri="e78b1715-b466-490a-9b5b-e6f573d1192a"/>
    <ds:schemaRef ds:uri="c7b6db5b-d54e-452d-9c8c-10fb8d1ceea7"/>
  </ds:schemaRefs>
</ds:datastoreItem>
</file>

<file path=customXml/itemProps4.xml><?xml version="1.0" encoding="utf-8"?>
<ds:datastoreItem xmlns:ds="http://schemas.openxmlformats.org/officeDocument/2006/customXml" ds:itemID="{4FA03F64-CE32-4EC6-925C-4D339B76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Association for Specialist Fire Protection</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CUSTOMER SERVICE AWARD</dc:title>
  <dc:subject>Quality Manual</dc:subject>
  <dc:creator>Issue 01</dc:creator>
  <cp:keywords/>
  <dc:description/>
  <cp:lastModifiedBy>Louis Bradley</cp:lastModifiedBy>
  <cp:revision>3</cp:revision>
  <cp:lastPrinted>2026-02-11T08:11:00Z</cp:lastPrinted>
  <dcterms:created xsi:type="dcterms:W3CDTF">2026-07-14T10:23:00Z</dcterms:created>
  <dcterms:modified xsi:type="dcterms:W3CDTF">2026-07-15T10:00:00Z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3c8f30c08a27184753d7a2dac02e76f8bde11864cdfac015a4d594dbe27548ce</vt:lpwstr>
  </property>
  <property fmtid="{D5CDD505-2E9C-101B-9397-08002B2CF9AE}" pid="3" name="ContentTypeId">
    <vt:lpwstr>0x01010080FB4E7A8FC3944881A99B98942CE68E</vt:lpwstr>
  </property>
  <property fmtid="{D5CDD505-2E9C-101B-9397-08002B2CF9AE}" pid="4" name="Order">
    <vt:r8>779000</vt:r8>
  </property>
  <property fmtid="{D5CDD505-2E9C-101B-9397-08002B2CF9AE}" pid="5" name="MediaServiceImageTags">
    <vt:lpwstr/>
  </property>
</Properties>
</file>